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E6166">
        <w:rPr>
          <w:rFonts w:ascii="Times New Roman" w:hAnsi="Times New Roman" w:cs="Times New Roman"/>
          <w:bCs/>
          <w:color w:val="000000"/>
          <w:sz w:val="24"/>
          <w:szCs w:val="24"/>
          <w:lang w:val="it-IT"/>
        </w:rPr>
        <w:t>01-</w:t>
      </w:r>
      <w:r w:rsidR="001E6CE7">
        <w:rPr>
          <w:rFonts w:ascii="Times New Roman" w:hAnsi="Times New Roman" w:cs="Times New Roman"/>
          <w:bCs/>
          <w:color w:val="000000"/>
          <w:sz w:val="24"/>
          <w:szCs w:val="24"/>
          <w:lang w:val="it-IT"/>
        </w:rPr>
        <w:t>018/20-372</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401043">
        <w:rPr>
          <w:rFonts w:ascii="Times New Roman" w:hAnsi="Times New Roman" w:cs="Times New Roman"/>
          <w:bCs/>
          <w:color w:val="000000"/>
          <w:sz w:val="24"/>
          <w:szCs w:val="24"/>
          <w:lang w:val="sr-Latn-CS"/>
        </w:rPr>
        <w:t>71</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1E6CE7">
        <w:rPr>
          <w:rFonts w:ascii="Times New Roman" w:hAnsi="Times New Roman" w:cs="Times New Roman"/>
          <w:bCs/>
          <w:color w:val="000000"/>
          <w:sz w:val="24"/>
          <w:szCs w:val="24"/>
          <w:lang w:val="sr-Latn-CS"/>
        </w:rPr>
        <w:t>11.02.2020.</w:t>
      </w:r>
      <w:r w:rsidRPr="001A2E34">
        <w:rPr>
          <w:rFonts w:ascii="Times New Roman" w:hAnsi="Times New Roman" w:cs="Times New Roman"/>
          <w:bCs/>
          <w:color w:val="000000"/>
          <w:sz w:val="24"/>
          <w:szCs w:val="24"/>
          <w:lang w:val="it-IT"/>
        </w:rPr>
        <w:t xml:space="preserve">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9111B2" w:rsidRDefault="009111B2" w:rsidP="00D65C8A">
      <w:pPr>
        <w:spacing w:after="0" w:line="240" w:lineRule="auto"/>
        <w:jc w:val="center"/>
        <w:rPr>
          <w:rFonts w:ascii="Times New Roman" w:hAnsi="Times New Roman" w:cs="Times New Roman"/>
          <w:b/>
          <w:bCs/>
          <w:color w:val="000000"/>
          <w:sz w:val="36"/>
          <w:szCs w:val="36"/>
          <w:lang w:val="it-IT"/>
        </w:rPr>
      </w:pPr>
    </w:p>
    <w:p w:rsidR="00D65C8A" w:rsidRPr="009111B2" w:rsidRDefault="009111B2" w:rsidP="009111B2">
      <w:pPr>
        <w:spacing w:after="0" w:line="240" w:lineRule="auto"/>
        <w:jc w:val="center"/>
        <w:rPr>
          <w:rFonts w:ascii="Times New Roman" w:hAnsi="Times New Roman" w:cs="Times New Roman"/>
          <w:b/>
          <w:bCs/>
          <w:color w:val="000000"/>
          <w:sz w:val="28"/>
          <w:szCs w:val="28"/>
          <w:lang w:val="it-IT"/>
        </w:rPr>
      </w:pPr>
      <w:r w:rsidRPr="009111B2">
        <w:rPr>
          <w:rFonts w:ascii="Times New Roman" w:hAnsi="Times New Roman" w:cs="Times New Roman"/>
          <w:b/>
          <w:bCs/>
          <w:color w:val="000000"/>
          <w:sz w:val="28"/>
          <w:szCs w:val="28"/>
          <w:lang w:val="it-IT"/>
        </w:rPr>
        <w:t>za</w:t>
      </w:r>
    </w:p>
    <w:p w:rsidR="009111B2" w:rsidRPr="009111B2" w:rsidRDefault="009111B2" w:rsidP="009111B2">
      <w:pPr>
        <w:spacing w:after="0" w:line="240" w:lineRule="auto"/>
        <w:jc w:val="center"/>
        <w:rPr>
          <w:rFonts w:ascii="Times New Roman" w:hAnsi="Times New Roman" w:cs="Times New Roman"/>
          <w:b/>
          <w:bCs/>
          <w:color w:val="000000"/>
          <w:sz w:val="28"/>
          <w:szCs w:val="28"/>
          <w:lang w:val="it-IT"/>
        </w:rPr>
      </w:pPr>
    </w:p>
    <w:p w:rsidR="00D65C8A" w:rsidRPr="00561C26" w:rsidRDefault="00561C26" w:rsidP="00561C26">
      <w:pPr>
        <w:jc w:val="center"/>
        <w:rPr>
          <w:rFonts w:ascii="Times New Roman" w:hAnsi="Times New Roman" w:cs="Times New Roman"/>
          <w:b/>
          <w:color w:val="000000"/>
          <w:lang w:val="it-IT"/>
        </w:rPr>
      </w:pPr>
      <w:r w:rsidRPr="00561C26">
        <w:rPr>
          <w:rFonts w:ascii="Arial" w:hAnsi="Arial" w:cs="Arial"/>
          <w:b/>
          <w:sz w:val="24"/>
          <w:szCs w:val="24"/>
        </w:rPr>
        <w:t xml:space="preserve">Asfaltiranje, sanaciju i probijanje puteva, regulaciju vodotokova na prostorima MZ i to: </w:t>
      </w:r>
      <w:r w:rsidRPr="00561C26">
        <w:rPr>
          <w:rFonts w:ascii="Arial" w:hAnsi="Arial" w:cs="Arial"/>
          <w:b/>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p>
    <w:p w:rsidR="00D65C8A" w:rsidRPr="00561C26" w:rsidRDefault="00D65C8A" w:rsidP="00D65C8A">
      <w:pPr>
        <w:rPr>
          <w:rFonts w:ascii="Times New Roman" w:hAnsi="Times New Roman" w:cs="Times New Roman"/>
          <w:b/>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70793C">
      <w:pPr>
        <w:pStyle w:val="TOC1"/>
        <w:tabs>
          <w:tab w:val="right" w:leader="dot" w:pos="9062"/>
        </w:tabs>
        <w:rPr>
          <w:rFonts w:ascii="Times New Roman" w:eastAsiaTheme="minorEastAsia" w:hAnsi="Times New Roman" w:cs="Times New Roman"/>
          <w:noProof/>
          <w:sz w:val="24"/>
          <w:szCs w:val="24"/>
          <w:lang w:eastAsia="en-US"/>
        </w:rPr>
      </w:pPr>
      <w:r w:rsidRPr="00244D00">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244D00">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247ED">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70793C" w:rsidRPr="00244D00">
          <w:rPr>
            <w:rFonts w:ascii="Times New Roman" w:hAnsi="Times New Roman" w:cs="Times New Roman"/>
            <w:noProof/>
            <w:webHidden/>
            <w:sz w:val="24"/>
            <w:szCs w:val="24"/>
          </w:rPr>
          <w:fldChar w:fldCharType="end"/>
        </w:r>
      </w:hyperlink>
    </w:p>
    <w:p w:rsidR="00E54E03" w:rsidRPr="00244D00" w:rsidRDefault="00F247ED">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0070793C"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0070793C" w:rsidRPr="00244D00">
          <w:rPr>
            <w:rFonts w:ascii="Times New Roman" w:hAnsi="Times New Roman" w:cs="Times New Roman"/>
            <w:noProof/>
            <w:webHidden/>
            <w:sz w:val="24"/>
            <w:szCs w:val="24"/>
          </w:rPr>
        </w:r>
        <w:r w:rsidR="0070793C" w:rsidRPr="00244D0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70793C" w:rsidRPr="00244D00">
          <w:rPr>
            <w:rFonts w:ascii="Times New Roman" w:hAnsi="Times New Roman" w:cs="Times New Roman"/>
            <w:noProof/>
            <w:webHidden/>
            <w:sz w:val="24"/>
            <w:szCs w:val="24"/>
          </w:rPr>
          <w:fldChar w:fldCharType="end"/>
        </w:r>
      </w:hyperlink>
    </w:p>
    <w:p w:rsidR="00D65C8A" w:rsidRPr="00244D00" w:rsidRDefault="0070793C"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9111B2">
            <w:pPr>
              <w:rPr>
                <w:rFonts w:ascii="Arial" w:hAnsi="Arial" w:cs="Arial"/>
                <w:sz w:val="23"/>
                <w:szCs w:val="23"/>
                <w:lang w:val="hr-HR"/>
              </w:rPr>
            </w:pPr>
            <w:r w:rsidRPr="001156D6">
              <w:rPr>
                <w:rFonts w:ascii="Arial" w:hAnsi="Arial" w:cs="Arial"/>
                <w:sz w:val="23"/>
                <w:szCs w:val="23"/>
                <w:lang w:val="hr-HR"/>
              </w:rPr>
              <w:t xml:space="preserve">Kontakt-osoba: </w:t>
            </w:r>
            <w:r w:rsidR="009111B2">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666766" w:rsidRPr="00852493" w:rsidRDefault="00666766"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666766"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111B2" w:rsidRPr="00852493" w:rsidRDefault="009111B2" w:rsidP="00B211B5">
      <w:pPr>
        <w:spacing w:after="0" w:line="240" w:lineRule="auto"/>
        <w:ind w:left="709"/>
        <w:jc w:val="both"/>
        <w:rPr>
          <w:rFonts w:ascii="Times New Roman" w:hAnsi="Times New Roman" w:cs="Times New Roman"/>
          <w:color w:val="000000"/>
          <w:sz w:val="24"/>
          <w:szCs w:val="24"/>
        </w:rPr>
      </w:pPr>
    </w:p>
    <w:p w:rsidR="00D65C8A"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9111B2" w:rsidRPr="00852493" w:rsidRDefault="009111B2" w:rsidP="009111B2">
      <w:pPr>
        <w:pStyle w:val="ListParagraph"/>
        <w:spacing w:before="0" w:after="0" w:line="20" w:lineRule="atLeast"/>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1741E8">
        <w:trPr>
          <w:trHeight w:val="1309"/>
        </w:trPr>
        <w:tc>
          <w:tcPr>
            <w:tcW w:w="9179" w:type="dxa"/>
            <w:tcBorders>
              <w:top w:val="single" w:sz="4" w:space="0" w:color="auto"/>
              <w:bottom w:val="single" w:sz="4" w:space="0" w:color="auto"/>
            </w:tcBorders>
          </w:tcPr>
          <w:p w:rsidR="008B773C" w:rsidRPr="00561C26" w:rsidRDefault="00561C26" w:rsidP="00454E77">
            <w:pPr>
              <w:spacing w:after="0" w:line="20" w:lineRule="atLeast"/>
              <w:jc w:val="both"/>
              <w:rPr>
                <w:rFonts w:ascii="Times New Roman" w:hAnsi="Times New Roman" w:cs="Times New Roman"/>
                <w:sz w:val="24"/>
                <w:szCs w:val="24"/>
                <w:lang w:val="it-IT"/>
              </w:rPr>
            </w:pPr>
            <w:r w:rsidRPr="00561C26">
              <w:rPr>
                <w:rFonts w:ascii="Times New Roman" w:hAnsi="Times New Roman" w:cs="Times New Roman"/>
                <w:sz w:val="24"/>
                <w:szCs w:val="24"/>
              </w:rPr>
              <w:t xml:space="preserve">Asfaltiranje, sanaciju i probijanje puteva, regulaciju vodotokova na prostorima MZ i to: </w:t>
            </w:r>
            <w:r w:rsidRPr="00561C26">
              <w:rPr>
                <w:rFonts w:ascii="Times New Roman" w:hAnsi="Times New Roman" w:cs="Times New Roman"/>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r w:rsidR="00CA0A70">
              <w:rPr>
                <w:rFonts w:ascii="Times New Roman" w:hAnsi="Times New Roman" w:cs="Times New Roman"/>
                <w:color w:val="000000"/>
                <w:sz w:val="24"/>
                <w:szCs w:val="24"/>
              </w:rPr>
              <w:t>.</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9111B2" w:rsidRDefault="001C1748" w:rsidP="000A336C">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45233120-6 Radovi na izgradnji puteva,</w:t>
            </w:r>
          </w:p>
          <w:p w:rsidR="00D65C8A" w:rsidRDefault="001C1748" w:rsidP="000A336C">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 xml:space="preserve"> 45000000-7 Građevinski  radovi</w:t>
            </w:r>
          </w:p>
          <w:p w:rsidR="00561C26" w:rsidRPr="001C1748" w:rsidRDefault="00561C26" w:rsidP="000A336C">
            <w:pPr>
              <w:spacing w:after="0" w:line="240" w:lineRule="auto"/>
              <w:rPr>
                <w:rFonts w:ascii="Times New Roman" w:hAnsi="Times New Roman" w:cs="Times New Roman"/>
                <w:color w:val="000000"/>
                <w:sz w:val="24"/>
                <w:szCs w:val="24"/>
              </w:rPr>
            </w:pPr>
            <w:bookmarkStart w:id="2" w:name="_GoBack"/>
            <w:r>
              <w:rPr>
                <w:rFonts w:ascii="Times New Roman" w:hAnsi="Times New Roman" w:cs="Times New Roman"/>
                <w:color w:val="000000"/>
                <w:sz w:val="24"/>
                <w:szCs w:val="24"/>
              </w:rPr>
              <w:t>45233252-0</w:t>
            </w:r>
            <w:bookmarkEnd w:id="2"/>
            <w:r>
              <w:rPr>
                <w:rFonts w:ascii="Times New Roman" w:hAnsi="Times New Roman" w:cs="Times New Roman"/>
                <w:color w:val="000000"/>
                <w:sz w:val="24"/>
                <w:szCs w:val="24"/>
              </w:rPr>
              <w:t xml:space="preserve"> Radovi na površinskom sloju ulica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Pr="00574E9F"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C12A2F">
        <w:rPr>
          <w:rFonts w:ascii="Times New Roman" w:hAnsi="Times New Roman" w:cs="Times New Roman"/>
          <w:b/>
          <w:color w:val="000000"/>
          <w:sz w:val="24"/>
          <w:szCs w:val="24"/>
          <w:lang w:val="pl-PL"/>
        </w:rPr>
        <w:t>660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666766">
        <w:rPr>
          <w:rFonts w:ascii="Times New Roman" w:hAnsi="Times New Roman" w:cs="Times New Roman"/>
          <w:color w:val="000000"/>
          <w:sz w:val="24"/>
          <w:szCs w:val="24"/>
          <w:lang w:val="pl-PL"/>
        </w:rPr>
        <w:t xml:space="preserve"> €</w:t>
      </w:r>
    </w:p>
    <w:p w:rsidR="00666766" w:rsidRPr="00852493" w:rsidRDefault="00666766"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65C8A" w:rsidRPr="00FA2239" w:rsidTr="000A336C">
        <w:trPr>
          <w:trHeight w:val="700"/>
        </w:trPr>
        <w:tc>
          <w:tcPr>
            <w:tcW w:w="9287" w:type="dxa"/>
          </w:tcPr>
          <w:p w:rsidR="00413B7A" w:rsidRPr="00E82452" w:rsidRDefault="00413B7A" w:rsidP="00413B7A">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CA0A70" w:rsidRPr="006E322F" w:rsidRDefault="00CA0A70" w:rsidP="00CA0A70">
            <w:pPr>
              <w:autoSpaceDE w:val="0"/>
              <w:autoSpaceDN w:val="0"/>
              <w:adjustRightInd w:val="0"/>
              <w:spacing w:after="0" w:line="240" w:lineRule="auto"/>
              <w:jc w:val="both"/>
              <w:rPr>
                <w:rFonts w:ascii="Times Roman" w:hAnsi="Times Roman" w:cs="Times New Roman"/>
                <w:sz w:val="24"/>
                <w:szCs w:val="24"/>
                <w:lang w:val="pl-PL"/>
              </w:rPr>
            </w:pPr>
            <w:r>
              <w:rPr>
                <w:rFonts w:ascii="Times New Roman" w:hAnsi="Times New Roman" w:cs="Times New Roman"/>
                <w:sz w:val="24"/>
                <w:szCs w:val="24"/>
                <w:lang w:val="pl-PL"/>
              </w:rPr>
              <w:t xml:space="preserve">- </w:t>
            </w:r>
            <w:r w:rsidRPr="006E322F">
              <w:rPr>
                <w:rFonts w:ascii="Times Roman" w:hAnsi="Times Roman" w:cs="Times New Roman"/>
                <w:sz w:val="24"/>
                <w:szCs w:val="24"/>
                <w:lang w:val="pl-PL"/>
              </w:rPr>
              <w:t>za izradu tehničke dokumentacije i izvođenje radova, izdatu od Ministarstva održivog razvoja i turizma u skladu sa Zakonom o planiranju prostora i izgradnji objekata ("Sl.</w:t>
            </w:r>
            <w:r>
              <w:rPr>
                <w:rFonts w:ascii="Times Roman" w:hAnsi="Times Roman" w:cs="Times New Roman"/>
                <w:sz w:val="24"/>
                <w:szCs w:val="24"/>
                <w:lang w:val="pl-PL"/>
              </w:rPr>
              <w:t xml:space="preserve"> list CG", br. 64/2017, 44/2018,</w:t>
            </w:r>
            <w:r w:rsidRPr="006E322F">
              <w:rPr>
                <w:rFonts w:ascii="Times Roman" w:hAnsi="Times Roman" w:cs="Times New Roman"/>
                <w:sz w:val="24"/>
                <w:szCs w:val="24"/>
                <w:lang w:val="pl-PL"/>
              </w:rPr>
              <w:t xml:space="preserve"> 63/2018</w:t>
            </w:r>
            <w:r>
              <w:rPr>
                <w:rFonts w:ascii="Times Roman" w:hAnsi="Times Roman" w:cs="Times New Roman"/>
                <w:sz w:val="24"/>
                <w:szCs w:val="24"/>
                <w:lang w:val="pl-PL"/>
              </w:rPr>
              <w:t xml:space="preserve"> i 11/2019</w:t>
            </w:r>
            <w:r w:rsidRPr="006E322F">
              <w:rPr>
                <w:rFonts w:ascii="Times Roman" w:hAnsi="Times Roman" w:cs="Times New Roman"/>
                <w:sz w:val="24"/>
                <w:szCs w:val="24"/>
                <w:lang w:val="pl-PL"/>
              </w:rPr>
              <w:t>).</w:t>
            </w:r>
          </w:p>
          <w:p w:rsidR="00810B3C" w:rsidRPr="001211F1" w:rsidRDefault="00810B3C" w:rsidP="00413B7A">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C465E0" w:rsidRDefault="00D65C8A" w:rsidP="00454E7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w:t>
      </w:r>
      <w:r w:rsidR="00454E77">
        <w:rPr>
          <w:rFonts w:ascii="Times New Roman" w:hAnsi="Times New Roman" w:cs="Times New Roman"/>
          <w:color w:val="000000"/>
          <w:sz w:val="24"/>
          <w:szCs w:val="24"/>
        </w:rPr>
        <w:t>kazuje se dostavljanjem:</w:t>
      </w:r>
    </w:p>
    <w:p w:rsidR="00DB2BAA" w:rsidRDefault="00DB2BAA" w:rsidP="00454E77">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izvještaja</w:t>
      </w:r>
      <w:proofErr w:type="gramEnd"/>
      <w:r w:rsidRPr="00852493">
        <w:rPr>
          <w:rFonts w:ascii="Times New Roman" w:hAnsi="Times New Roman" w:cs="Times New Roman"/>
          <w:color w:val="000000"/>
          <w:sz w:val="24"/>
          <w:szCs w:val="24"/>
        </w:rPr>
        <w:t xml:space="preserve">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w:t>
      </w:r>
      <w:r w:rsidR="00454E77">
        <w:rPr>
          <w:rFonts w:ascii="Times New Roman" w:hAnsi="Times New Roman" w:cs="Times New Roman"/>
          <w:color w:val="000000"/>
          <w:sz w:val="24"/>
          <w:szCs w:val="24"/>
        </w:rPr>
        <w:t>a period od registracije;</w:t>
      </w: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odgovarajućeg</w:t>
      </w:r>
      <w:proofErr w:type="gramEnd"/>
      <w:r w:rsidRPr="00852493">
        <w:rPr>
          <w:rFonts w:ascii="Times New Roman" w:hAnsi="Times New Roman" w:cs="Times New Roman"/>
          <w:color w:val="000000"/>
          <w:sz w:val="24"/>
          <w:szCs w:val="24"/>
        </w:rPr>
        <w:t xml:space="preserve"> bankarskog izvoda, potvrde ili izjave o finansijskoj sposobnosti ponu-đača;</w:t>
      </w: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osiguranju za štetu od odgovarajućeg profesionalnog rizika.</w:t>
      </w:r>
    </w:p>
    <w:p w:rsidR="00453DA0"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454E77" w:rsidRDefault="00454E77" w:rsidP="009C0EC5">
      <w:pPr>
        <w:autoSpaceDE w:val="0"/>
        <w:autoSpaceDN w:val="0"/>
        <w:adjustRightInd w:val="0"/>
        <w:spacing w:after="0" w:line="240" w:lineRule="auto"/>
        <w:jc w:val="both"/>
        <w:rPr>
          <w:rFonts w:ascii="Times New Roman" w:hAnsi="Times New Roman" w:cs="Times New Roman"/>
          <w:color w:val="000000"/>
          <w:sz w:val="24"/>
          <w:szCs w:val="24"/>
        </w:rPr>
      </w:pPr>
    </w:p>
    <w:p w:rsidR="00454E77" w:rsidRPr="00852493" w:rsidRDefault="00454E77"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prosječnom godišnjem broju zaposlenih i broju rukovodećih lica u posljednje tri godine;</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DB2BAA"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666766" w:rsidRPr="00464730" w:rsidRDefault="00666766" w:rsidP="00DB2BAA">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C12A2F">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66676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da</w:t>
      </w:r>
      <w:proofErr w:type="gramEnd"/>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666766" w:rsidRPr="00007307" w:rsidRDefault="00666766"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do 31.12.</w:t>
      </w:r>
      <w:r w:rsidR="00561C26">
        <w:rPr>
          <w:rFonts w:ascii="Times New Roman" w:hAnsi="Times New Roman" w:cs="Times New Roman"/>
          <w:color w:val="000000"/>
          <w:sz w:val="24"/>
          <w:szCs w:val="24"/>
          <w:lang w:val="sr-Latn-CS"/>
        </w:rPr>
        <w:t>2020</w:t>
      </w:r>
      <w:r>
        <w:rPr>
          <w:rFonts w:ascii="Times New Roman" w:hAnsi="Times New Roman" w:cs="Times New Roman"/>
          <w:color w:val="000000"/>
          <w:sz w:val="24"/>
          <w:szCs w:val="24"/>
          <w:lang w:val="sr-Latn-CS"/>
        </w:rPr>
        <w:t>. godine, a najkasnije do zaključivanja novog ugovora sa najpovoljnijim ponuđačem, za narednu godinu.</w:t>
      </w:r>
    </w:p>
    <w:p w:rsidR="00464730"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E66FE1" w:rsidRPr="00852493" w:rsidRDefault="00E66FE1"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07307" w:rsidRPr="00852493" w:rsidRDefault="00007307" w:rsidP="00007307">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8B773C" w:rsidRDefault="008B773C" w:rsidP="00007307">
      <w:pPr>
        <w:spacing w:after="0" w:line="240" w:lineRule="auto"/>
        <w:ind w:left="284"/>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sidR="00007307" w:rsidRPr="00852493">
        <w:rPr>
          <w:rFonts w:ascii="Times New Roman" w:hAnsi="Times New Roman" w:cs="Times New Roman"/>
          <w:color w:val="000000"/>
          <w:sz w:val="24"/>
          <w:szCs w:val="24"/>
          <w:lang w:val="hr-HR"/>
        </w:rPr>
        <w:t xml:space="preserve"> najniža ponuđena cijena</w:t>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broj bodova</w:t>
      </w:r>
      <w:r w:rsidR="00321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90</w:t>
      </w:r>
    </w:p>
    <w:p w:rsidR="00007307" w:rsidRDefault="008B773C" w:rsidP="00007307">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lang w:val="hr-HR"/>
        </w:rPr>
        <w:t xml:space="preserve"> kvalitet</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ab/>
        <w:t>10</w:t>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666766">
        <w:rPr>
          <w:rFonts w:ascii="Times New Roman" w:hAnsi="Times New Roman" w:cs="Times New Roman"/>
          <w:color w:val="000000"/>
          <w:sz w:val="24"/>
          <w:szCs w:val="24"/>
          <w:lang w:val="pl-PL"/>
        </w:rPr>
        <w:t>08,</w:t>
      </w:r>
      <w:r>
        <w:rPr>
          <w:rFonts w:ascii="Times New Roman" w:hAnsi="Times New Roman" w:cs="Times New Roman"/>
          <w:color w:val="000000"/>
          <w:sz w:val="24"/>
          <w:szCs w:val="24"/>
          <w:lang w:val="pl-PL"/>
        </w:rPr>
        <w:t>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w:t>
      </w:r>
      <w:r w:rsidR="00666766">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00 časova</w:t>
      </w:r>
      <w:r w:rsidRPr="00852493">
        <w:rPr>
          <w:rFonts w:ascii="Times New Roman" w:hAnsi="Times New Roman" w:cs="Times New Roman"/>
          <w:color w:val="000000"/>
          <w:sz w:val="24"/>
          <w:szCs w:val="24"/>
          <w:lang w:val="pl-PL"/>
        </w:rPr>
        <w:t xml:space="preserve">, zaključno sa danom </w:t>
      </w:r>
      <w:r w:rsidR="001E6CE7">
        <w:rPr>
          <w:rFonts w:ascii="Times New Roman" w:hAnsi="Times New Roman" w:cs="Times New Roman"/>
          <w:color w:val="000000"/>
          <w:sz w:val="24"/>
          <w:szCs w:val="24"/>
          <w:lang w:val="pl-PL"/>
        </w:rPr>
        <w:t>20.03.</w:t>
      </w:r>
      <w:r w:rsidR="00561C26">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666766">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854A0A"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E6CE7">
        <w:rPr>
          <w:rFonts w:ascii="Times New Roman" w:hAnsi="Times New Roman" w:cs="Times New Roman"/>
          <w:color w:val="000000"/>
          <w:sz w:val="24"/>
          <w:szCs w:val="24"/>
          <w:lang w:val="pl-PL"/>
        </w:rPr>
        <w:t>20.03.</w:t>
      </w:r>
      <w:r w:rsidR="00561C26">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5D68F7"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66766" w:rsidRPr="00454E77" w:rsidRDefault="00666766"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F620A" w:rsidRDefault="00B75235" w:rsidP="00DF620A">
      <w:pPr>
        <w:pStyle w:val="ListParagraph"/>
        <w:spacing w:before="0" w:after="0" w:line="240" w:lineRule="auto"/>
        <w:ind w:left="0"/>
        <w:jc w:val="both"/>
        <w:rPr>
          <w:rFonts w:ascii="Times New Roman" w:hAnsi="Times New Roman" w:cs="Times New Roman"/>
          <w:b/>
          <w:bCs/>
          <w:sz w:val="24"/>
          <w:szCs w:val="24"/>
          <w:lang w:val="pl-PL"/>
        </w:rPr>
      </w:pPr>
      <w:bookmarkStart w:id="4" w:name="_Toc416180134"/>
      <w:r w:rsidRPr="00852493">
        <w:rPr>
          <w:rFonts w:ascii="Times New Roman" w:hAnsi="Times New Roman" w:cs="Times New Roman"/>
          <w:color w:val="000000"/>
          <w:sz w:val="24"/>
          <w:szCs w:val="24"/>
        </w:rPr>
        <w:t xml:space="preserve">Rok plaćanja je: </w:t>
      </w:r>
      <w:r w:rsidR="00DF620A" w:rsidRPr="009178D6">
        <w:rPr>
          <w:rFonts w:ascii="Times New Roman" w:hAnsi="Times New Roman" w:cs="Times New Roman"/>
          <w:sz w:val="24"/>
          <w:szCs w:val="24"/>
          <w:lang w:val="sl-SI"/>
        </w:rPr>
        <w:t xml:space="preserve">u roku </w:t>
      </w:r>
      <w:r w:rsidR="00DF620A" w:rsidRPr="009178D6">
        <w:rPr>
          <w:rFonts w:ascii="Times New Roman" w:hAnsi="Times New Roman" w:cs="Times New Roman"/>
          <w:sz w:val="24"/>
          <w:szCs w:val="24"/>
        </w:rPr>
        <w:t xml:space="preserve">od </w:t>
      </w:r>
      <w:r w:rsidR="00DF620A">
        <w:rPr>
          <w:rFonts w:ascii="Times New Roman" w:hAnsi="Times New Roman" w:cs="Times New Roman"/>
          <w:sz w:val="24"/>
          <w:szCs w:val="24"/>
        </w:rPr>
        <w:t xml:space="preserve">30 </w:t>
      </w:r>
      <w:r w:rsidR="00DF620A" w:rsidRPr="009178D6">
        <w:rPr>
          <w:rFonts w:ascii="Times New Roman" w:hAnsi="Times New Roman" w:cs="Times New Roman"/>
          <w:sz w:val="24"/>
          <w:szCs w:val="24"/>
        </w:rPr>
        <w:t>dana</w:t>
      </w:r>
      <w:r w:rsidR="00DF620A">
        <w:rPr>
          <w:rFonts w:ascii="Times New Roman" w:hAnsi="Times New Roman" w:cs="Times New Roman"/>
          <w:sz w:val="24"/>
          <w:szCs w:val="24"/>
        </w:rPr>
        <w:t xml:space="preserve"> od dana</w:t>
      </w:r>
      <w:r w:rsidR="00DF620A" w:rsidRPr="009178D6">
        <w:rPr>
          <w:rFonts w:ascii="Times New Roman" w:hAnsi="Times New Roman" w:cs="Times New Roman"/>
          <w:sz w:val="24"/>
          <w:szCs w:val="24"/>
        </w:rPr>
        <w:t xml:space="preserve"> </w:t>
      </w:r>
      <w:r w:rsidR="00DF620A">
        <w:rPr>
          <w:rFonts w:ascii="Times New Roman" w:hAnsi="Times New Roman" w:cs="Times New Roman"/>
          <w:bCs/>
          <w:sz w:val="24"/>
          <w:szCs w:val="24"/>
          <w:lang w:val="pl-PL"/>
        </w:rPr>
        <w:t>potpisane i ovjerene situacije</w:t>
      </w:r>
      <w:r w:rsidR="00DF620A" w:rsidRPr="00E57F02">
        <w:rPr>
          <w:rFonts w:ascii="Times New Roman" w:hAnsi="Times New Roman" w:cs="Times New Roman"/>
          <w:bCs/>
          <w:sz w:val="24"/>
          <w:szCs w:val="24"/>
          <w:lang w:val="pl-PL"/>
        </w:rPr>
        <w:t xml:space="preserve"> od strane nadzornog organa</w:t>
      </w:r>
      <w:r w:rsidR="00DF620A" w:rsidRPr="00E57F02">
        <w:rPr>
          <w:rFonts w:ascii="Times New Roman" w:hAnsi="Times New Roman" w:cs="Times New Roman"/>
          <w:b/>
          <w:bCs/>
          <w:sz w:val="24"/>
          <w:szCs w:val="24"/>
          <w:lang w:val="pl-PL"/>
        </w:rPr>
        <w:t>.</w:t>
      </w:r>
    </w:p>
    <w:p w:rsidR="00DF620A" w:rsidRDefault="00DF620A" w:rsidP="00DF620A">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p>
    <w:p w:rsidR="005C0A95" w:rsidRPr="00852493" w:rsidRDefault="005C0A95" w:rsidP="00B75235">
      <w:pPr>
        <w:spacing w:after="0" w:line="240" w:lineRule="auto"/>
        <w:jc w:val="both"/>
        <w:rPr>
          <w:rFonts w:ascii="Times New Roman" w:hAnsi="Times New Roman" w:cs="Times New Roman"/>
          <w:color w:val="000000"/>
          <w:sz w:val="24"/>
          <w:szCs w:val="24"/>
        </w:rPr>
      </w:pPr>
    </w:p>
    <w:p w:rsidR="00561C26" w:rsidRDefault="00561C26" w:rsidP="00561C26">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561C26" w:rsidRPr="00852493" w:rsidRDefault="00561C26" w:rsidP="00561C2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561C26" w:rsidRPr="00C331BB" w:rsidRDefault="00561C26" w:rsidP="00561C26">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561C26" w:rsidRPr="00C331BB" w:rsidRDefault="00561C26" w:rsidP="00561C26">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561C26" w:rsidRPr="00C331BB" w:rsidRDefault="00561C26" w:rsidP="00561C26">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61C26" w:rsidRDefault="00561C26" w:rsidP="00561C26">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561C26" w:rsidRDefault="00561C26" w:rsidP="00561C26">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666766" w:rsidRDefault="00666766" w:rsidP="00666766">
      <w:pPr>
        <w:spacing w:after="0" w:line="20" w:lineRule="atLeast"/>
        <w:jc w:val="both"/>
        <w:rPr>
          <w:rFonts w:ascii="Times New Roman" w:hAnsi="Times New Roman" w:cs="Times New Roman"/>
          <w:b/>
          <w:bCs/>
          <w:color w:val="000000"/>
          <w:sz w:val="24"/>
          <w:szCs w:val="24"/>
        </w:rPr>
      </w:pPr>
    </w:p>
    <w:p w:rsidR="00561C26" w:rsidRDefault="00561C26" w:rsidP="00666766">
      <w:pPr>
        <w:spacing w:after="0" w:line="20" w:lineRule="atLeast"/>
        <w:jc w:val="both"/>
        <w:rPr>
          <w:rFonts w:ascii="Times New Roman" w:hAnsi="Times New Roman" w:cs="Times New Roman"/>
          <w:b/>
        </w:rPr>
      </w:pPr>
      <w:r>
        <w:rPr>
          <w:rFonts w:ascii="Times New Roman" w:hAnsi="Times New Roman" w:cs="Times New Roman"/>
          <w:b/>
        </w:rPr>
        <w:t xml:space="preserve">Obaveza imenovanja </w:t>
      </w:r>
    </w:p>
    <w:p w:rsidR="004150D1" w:rsidRDefault="004150D1" w:rsidP="00666766">
      <w:pPr>
        <w:spacing w:after="0" w:line="20" w:lineRule="atLeast"/>
        <w:jc w:val="both"/>
        <w:rPr>
          <w:rFonts w:ascii="Times New Roman" w:hAnsi="Times New Roman" w:cs="Times New Roman"/>
          <w:sz w:val="24"/>
          <w:szCs w:val="24"/>
        </w:rPr>
      </w:pPr>
      <w:r w:rsidRPr="00133965">
        <w:rPr>
          <w:rFonts w:ascii="Times New Roman" w:hAnsi="Times New Roman" w:cs="Times New Roman"/>
          <w:sz w:val="24"/>
          <w:szCs w:val="24"/>
        </w:rPr>
        <w:t xml:space="preserve">U skladu </w:t>
      </w:r>
      <w:proofErr w:type="gramStart"/>
      <w:r w:rsidRPr="00133965">
        <w:rPr>
          <w:rFonts w:ascii="Times New Roman" w:hAnsi="Times New Roman" w:cs="Times New Roman"/>
          <w:sz w:val="24"/>
          <w:szCs w:val="24"/>
        </w:rPr>
        <w:t>sa</w:t>
      </w:r>
      <w:proofErr w:type="gramEnd"/>
      <w:r w:rsidRPr="00133965">
        <w:rPr>
          <w:rFonts w:ascii="Times New Roman" w:hAnsi="Times New Roman" w:cs="Times New Roman"/>
          <w:sz w:val="24"/>
          <w:szCs w:val="24"/>
        </w:rPr>
        <w:t xml:space="preserve"> članom 123 stav 3 Zakona o planiranju prostora i izgradnji objekata, ponuđač je dužan </w:t>
      </w:r>
      <w:r>
        <w:rPr>
          <w:rFonts w:ascii="Times New Roman" w:hAnsi="Times New Roman" w:cs="Times New Roman"/>
          <w:sz w:val="24"/>
          <w:szCs w:val="24"/>
        </w:rPr>
        <w:t xml:space="preserve">da imenuje ovlašćenog inženjera </w:t>
      </w:r>
      <w:r w:rsidRPr="00133965">
        <w:rPr>
          <w:rFonts w:ascii="Times New Roman" w:hAnsi="Times New Roman" w:cs="Times New Roman"/>
          <w:sz w:val="24"/>
          <w:szCs w:val="24"/>
        </w:rPr>
        <w:t>za</w:t>
      </w:r>
      <w:r w:rsidRPr="00133965">
        <w:rPr>
          <w:rFonts w:ascii="Times New Roman" w:hAnsi="Times New Roman" w:cs="Times New Roman"/>
          <w:sz w:val="24"/>
          <w:szCs w:val="24"/>
          <w:lang w:val="sr-Latn-ME"/>
        </w:rPr>
        <w:t xml:space="preserve"> izvođenje</w:t>
      </w:r>
      <w:r w:rsidRPr="00133965">
        <w:rPr>
          <w:rFonts w:ascii="Times New Roman" w:hAnsi="Times New Roman" w:cs="Times New Roman"/>
          <w:sz w:val="24"/>
          <w:szCs w:val="24"/>
        </w:rPr>
        <w:t xml:space="preserve"> građevinskih radova</w:t>
      </w:r>
      <w:r>
        <w:rPr>
          <w:rFonts w:ascii="Times New Roman" w:hAnsi="Times New Roman" w:cs="Times New Roman"/>
          <w:sz w:val="24"/>
          <w:szCs w:val="24"/>
        </w:rPr>
        <w:t>- smjer sobraćajni.</w:t>
      </w:r>
    </w:p>
    <w:p w:rsidR="004150D1" w:rsidRPr="00133965" w:rsidRDefault="004150D1" w:rsidP="00666766">
      <w:pPr>
        <w:spacing w:after="0" w:line="20" w:lineRule="atLeast"/>
        <w:jc w:val="both"/>
        <w:rPr>
          <w:rFonts w:ascii="Times New Roman" w:hAnsi="Times New Roman" w:cs="Times New Roman"/>
          <w:sz w:val="24"/>
          <w:szCs w:val="24"/>
        </w:rPr>
      </w:pPr>
    </w:p>
    <w:p w:rsidR="000C149A" w:rsidRPr="000C149A" w:rsidRDefault="000C149A" w:rsidP="00666766">
      <w:pPr>
        <w:spacing w:after="0" w:line="20" w:lineRule="atLeast"/>
        <w:jc w:val="both"/>
        <w:rPr>
          <w:rFonts w:ascii="Times New Roman" w:hAnsi="Times New Roman" w:cs="Times New Roman"/>
          <w:b/>
          <w:color w:val="000000"/>
          <w:sz w:val="24"/>
          <w:szCs w:val="24"/>
          <w:lang w:val="hr-HR"/>
        </w:rPr>
      </w:pPr>
      <w:r w:rsidRPr="000C149A">
        <w:rPr>
          <w:rFonts w:ascii="Times New Roman" w:hAnsi="Times New Roman" w:cs="Times New Roman"/>
          <w:b/>
          <w:color w:val="000000"/>
          <w:sz w:val="24"/>
          <w:szCs w:val="24"/>
          <w:lang w:val="hr-HR"/>
        </w:rPr>
        <w:t>Ponuđači su dužni da za angažovanje stručnih lica dostave potvrde o zaposlenosti u punom radnom vremenu, odnosno od 40 časova nedeljno.</w:t>
      </w:r>
    </w:p>
    <w:p w:rsidR="00561C26" w:rsidRDefault="00561C26" w:rsidP="00666766">
      <w:pPr>
        <w:spacing w:after="0" w:line="20" w:lineRule="atLeast"/>
        <w:jc w:val="both"/>
        <w:rPr>
          <w:rFonts w:ascii="Times New Roman" w:hAnsi="Times New Roman" w:cs="Times New Roman"/>
          <w:sz w:val="24"/>
          <w:szCs w:val="24"/>
        </w:rPr>
      </w:pPr>
    </w:p>
    <w:p w:rsidR="00561C26" w:rsidRPr="00D80152" w:rsidRDefault="00561C26" w:rsidP="00666766">
      <w:pPr>
        <w:spacing w:after="0" w:line="20" w:lineRule="atLeast"/>
        <w:jc w:val="both"/>
        <w:rPr>
          <w:rFonts w:ascii="Times New Roman" w:hAnsi="Times New Roman" w:cs="Times New Roman"/>
          <w:b/>
        </w:rPr>
      </w:pPr>
      <w:r>
        <w:rPr>
          <w:rFonts w:ascii="Times New Roman" w:hAnsi="Times New Roman" w:cs="Times New Roman"/>
          <w:b/>
        </w:rPr>
        <w:t xml:space="preserve">Uslovi i zahtjevi </w:t>
      </w:r>
      <w:proofErr w:type="gramStart"/>
      <w:r>
        <w:rPr>
          <w:rFonts w:ascii="Times New Roman" w:hAnsi="Times New Roman" w:cs="Times New Roman"/>
          <w:b/>
        </w:rPr>
        <w:t>od</w:t>
      </w:r>
      <w:proofErr w:type="gramEnd"/>
      <w:r>
        <w:rPr>
          <w:rFonts w:ascii="Times New Roman" w:hAnsi="Times New Roman" w:cs="Times New Roman"/>
          <w:b/>
        </w:rPr>
        <w:t xml:space="preserve"> značaja za izvršenje ugovora</w:t>
      </w:r>
    </w:p>
    <w:p w:rsidR="00C56B00" w:rsidRPr="00370F39" w:rsidRDefault="00C56B00" w:rsidP="00666766">
      <w:pPr>
        <w:spacing w:after="0" w:line="20" w:lineRule="atLeast"/>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C56B00" w:rsidRDefault="00C56B00" w:rsidP="00C56B00">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se obavezuje, pošto se prethodno upoznao sa svim uslovima, pravima i obavezama</w:t>
      </w:r>
      <w:r>
        <w:rPr>
          <w:rFonts w:ascii="Times New Roman" w:hAnsi="Times New Roman"/>
          <w:sz w:val="24"/>
          <w:szCs w:val="24"/>
          <w:lang w:val="sl-SI"/>
        </w:rPr>
        <w:t xml:space="preserve"> </w:t>
      </w:r>
      <w:r>
        <w:rPr>
          <w:rFonts w:ascii="Times New Roman" w:hAnsi="Times New Roman"/>
          <w:sz w:val="24"/>
          <w:szCs w:val="24"/>
          <w:lang w:val="sr-Latn-CS"/>
        </w:rPr>
        <w:t>datim u tenderskoj dokumentaciji,</w:t>
      </w:r>
      <w:r w:rsidRPr="00397896">
        <w:rPr>
          <w:rFonts w:ascii="Times New Roman" w:hAnsi="Times New Roman"/>
          <w:sz w:val="24"/>
          <w:szCs w:val="24"/>
          <w:lang w:val="sl-SI"/>
        </w:rPr>
        <w:t xml:space="preserve"> koje kao Izvođač  ima u vezi sa izv</w:t>
      </w:r>
      <w:r>
        <w:rPr>
          <w:rFonts w:ascii="Times New Roman" w:hAnsi="Times New Roman"/>
          <w:sz w:val="24"/>
          <w:szCs w:val="24"/>
          <w:lang w:val="sl-SI"/>
        </w:rPr>
        <w:t>ođenjem</w:t>
      </w:r>
      <w:r w:rsidRPr="00397896">
        <w:rPr>
          <w:rFonts w:ascii="Times New Roman" w:hAnsi="Times New Roman"/>
          <w:sz w:val="24"/>
          <w:szCs w:val="24"/>
          <w:lang w:val="sl-SI"/>
        </w:rPr>
        <w:t xml:space="preserve"> svih radova koji su predmet ovog ugovora i za koje je dao svoju ponudu, </w:t>
      </w:r>
      <w:r>
        <w:rPr>
          <w:rFonts w:ascii="Times New Roman" w:hAnsi="Times New Roman"/>
          <w:sz w:val="24"/>
          <w:szCs w:val="24"/>
          <w:lang w:val="sl-SI"/>
        </w:rPr>
        <w:t xml:space="preserve">i </w:t>
      </w:r>
      <w:r w:rsidRPr="00397896">
        <w:rPr>
          <w:rFonts w:ascii="Times New Roman" w:hAnsi="Times New Roman"/>
          <w:sz w:val="24"/>
          <w:szCs w:val="24"/>
          <w:lang w:val="sl-SI"/>
        </w:rPr>
        <w:t>da radove iz člana 1. ovog ugovora izvede prema predmjer</w:t>
      </w:r>
      <w:r>
        <w:rPr>
          <w:rFonts w:ascii="Times New Roman" w:hAnsi="Times New Roman"/>
          <w:sz w:val="24"/>
          <w:szCs w:val="24"/>
          <w:lang w:val="sl-SI"/>
        </w:rPr>
        <w:t>u radova, stručno i kvalitetno.</w:t>
      </w:r>
    </w:p>
    <w:p w:rsidR="00C56B00" w:rsidRDefault="00C56B00" w:rsidP="00C56B00">
      <w:pPr>
        <w:pStyle w:val="ListParagraph"/>
        <w:spacing w:before="0" w:after="0" w:line="240" w:lineRule="auto"/>
        <w:ind w:left="0"/>
        <w:jc w:val="both"/>
        <w:rPr>
          <w:rFonts w:ascii="Times New Roman" w:hAnsi="Times New Roman" w:cs="Times New Roman"/>
          <w:b/>
          <w:bCs/>
          <w:sz w:val="24"/>
          <w:szCs w:val="24"/>
          <w:lang w:val="pl-PL"/>
        </w:rPr>
      </w:pPr>
      <w:r w:rsidRPr="009178D6">
        <w:rPr>
          <w:rFonts w:ascii="Times New Roman" w:hAnsi="Times New Roman" w:cs="Times New Roman"/>
          <w:sz w:val="24"/>
          <w:szCs w:val="24"/>
          <w:lang w:val="sl-SI"/>
        </w:rPr>
        <w:lastRenderedPageBreak/>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Pr>
          <w:rFonts w:ascii="Times New Roman" w:hAnsi="Times New Roman" w:cs="Times New Roman"/>
          <w:bCs/>
          <w:sz w:val="24"/>
          <w:szCs w:val="24"/>
          <w:lang w:val="pl-PL"/>
        </w:rPr>
        <w:t>potpisane i ovjerene situacije</w:t>
      </w:r>
      <w:r w:rsidRPr="00E57F02">
        <w:rPr>
          <w:rFonts w:ascii="Times New Roman" w:hAnsi="Times New Roman" w:cs="Times New Roman"/>
          <w:bCs/>
          <w:sz w:val="24"/>
          <w:szCs w:val="24"/>
          <w:lang w:val="pl-PL"/>
        </w:rPr>
        <w:t xml:space="preserve"> od strane nadzornog organa</w:t>
      </w:r>
      <w:r w:rsidRPr="00E57F02">
        <w:rPr>
          <w:rFonts w:ascii="Times New Roman" w:hAnsi="Times New Roman" w:cs="Times New Roman"/>
          <w:b/>
          <w:bCs/>
          <w:sz w:val="24"/>
          <w:szCs w:val="24"/>
          <w:lang w:val="pl-PL"/>
        </w:rPr>
        <w:t>.</w:t>
      </w:r>
    </w:p>
    <w:p w:rsidR="00C56B00" w:rsidRDefault="00C56B00" w:rsidP="00C56B00">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r w:rsidRPr="001E2129">
        <w:rPr>
          <w:rFonts w:ascii="Times New Roman" w:hAnsi="Times New Roman" w:cs="Times New Roman"/>
          <w:bCs/>
          <w:sz w:val="24"/>
          <w:szCs w:val="24"/>
          <w:lang w:val="pl-PL"/>
        </w:rPr>
        <w:t>.</w:t>
      </w:r>
    </w:p>
    <w:p w:rsidR="00C56B00" w:rsidRDefault="00C56B00" w:rsidP="00C56B00">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do 31.12.2020. godine, a najkasnije do zaključivanja novog ugovora sa najpovoljnijim ponuđačem, za narednu godinu.</w:t>
      </w:r>
    </w:p>
    <w:p w:rsidR="00C56B00" w:rsidRDefault="00C56B00" w:rsidP="00C56B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p>
    <w:p w:rsidR="00C56B00" w:rsidRDefault="00C56B00" w:rsidP="00C56B00">
      <w:pPr>
        <w:spacing w:after="0" w:line="240" w:lineRule="auto"/>
        <w:jc w:val="both"/>
        <w:rPr>
          <w:rFonts w:ascii="Times New Roman" w:hAnsi="Times New Roman"/>
          <w:sz w:val="24"/>
          <w:szCs w:val="24"/>
        </w:rPr>
      </w:pPr>
      <w:r w:rsidRPr="00A564B8">
        <w:rPr>
          <w:rFonts w:ascii="Times New Roman" w:hAnsi="Times New Roman" w:cs="Times New Roman"/>
          <w:b/>
          <w:color w:val="000000"/>
          <w:sz w:val="24"/>
          <w:szCs w:val="24"/>
        </w:rPr>
        <w:t xml:space="preserve">Način i dinamika </w:t>
      </w:r>
      <w:proofErr w:type="gramStart"/>
      <w:r w:rsidRPr="00A564B8">
        <w:rPr>
          <w:rFonts w:ascii="Times New Roman" w:hAnsi="Times New Roman" w:cs="Times New Roman"/>
          <w:b/>
          <w:color w:val="000000"/>
          <w:sz w:val="24"/>
          <w:szCs w:val="24"/>
        </w:rPr>
        <w:t>izvršenja</w:t>
      </w:r>
      <w:r w:rsidRPr="00852493">
        <w:rPr>
          <w:rFonts w:ascii="Times New Roman" w:hAnsi="Times New Roman" w:cs="Times New Roman"/>
          <w:color w:val="000000"/>
          <w:sz w:val="24"/>
          <w:szCs w:val="24"/>
        </w:rPr>
        <w:t xml:space="preserve"> :</w:t>
      </w:r>
      <w:proofErr w:type="gramEnd"/>
      <w:r w:rsidRPr="00D66159">
        <w:rPr>
          <w:rFonts w:ascii="Times New Roman" w:hAnsi="Times New Roman"/>
          <w:sz w:val="24"/>
          <w:szCs w:val="24"/>
        </w:rPr>
        <w:t xml:space="preserve"> </w:t>
      </w: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C56B00" w:rsidRDefault="00C56B00" w:rsidP="00C56B00">
      <w:pPr>
        <w:spacing w:after="0" w:line="240" w:lineRule="auto"/>
        <w:jc w:val="both"/>
        <w:rPr>
          <w:rFonts w:ascii="Times New Roman" w:hAnsi="Times New Roman"/>
          <w:sz w:val="24"/>
          <w:szCs w:val="24"/>
        </w:rPr>
      </w:pPr>
      <w:r>
        <w:rPr>
          <w:rFonts w:ascii="Times New Roman" w:hAnsi="Times New Roman"/>
          <w:sz w:val="24"/>
          <w:szCs w:val="24"/>
        </w:rPr>
        <w:t xml:space="preserve">Poseban akt </w:t>
      </w:r>
      <w:proofErr w:type="gramStart"/>
      <w:r>
        <w:rPr>
          <w:rFonts w:ascii="Times New Roman" w:hAnsi="Times New Roman"/>
          <w:sz w:val="24"/>
          <w:szCs w:val="24"/>
        </w:rPr>
        <w:t>ili</w:t>
      </w:r>
      <w:proofErr w:type="gramEnd"/>
      <w:r>
        <w:rPr>
          <w:rFonts w:ascii="Times New Roman" w:hAnsi="Times New Roman"/>
          <w:sz w:val="24"/>
          <w:szCs w:val="24"/>
        </w:rPr>
        <w:t xml:space="preserve"> nalog za radove iz poziva, odnosno tenderske dokumentacije izdaje Izvođaču predsjednik opštine ili lice odnosno organ koga ovlasti predsjednik.</w:t>
      </w:r>
    </w:p>
    <w:p w:rsidR="00C56B00" w:rsidRDefault="00C56B00" w:rsidP="00C56B00">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Naručilac izdaje Izvođaču isključivo pismenim putem: Nalog </w:t>
      </w:r>
      <w:proofErr w:type="gramStart"/>
      <w:r>
        <w:rPr>
          <w:rFonts w:ascii="Times New Roman" w:hAnsi="Times New Roman"/>
          <w:sz w:val="24"/>
          <w:szCs w:val="24"/>
        </w:rPr>
        <w:t>će</w:t>
      </w:r>
      <w:proofErr w:type="gramEnd"/>
      <w:r>
        <w:rPr>
          <w:rFonts w:ascii="Times New Roman" w:hAnsi="Times New Roman"/>
          <w:sz w:val="24"/>
          <w:szCs w:val="24"/>
        </w:rPr>
        <w:t xml:space="preserve"> biti sačinjen nakon dostavljanja predmjera i predračuna radova koji će zajednički sačiniti Izvođač i Naručilac, a isti će sadržati i rok za izvođenje.</w:t>
      </w:r>
    </w:p>
    <w:p w:rsidR="00C56B00" w:rsidRDefault="00C56B00" w:rsidP="00C56B00">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predstavlja dio </w:t>
      </w:r>
      <w:proofErr w:type="gramStart"/>
      <w:r>
        <w:rPr>
          <w:rFonts w:ascii="Times New Roman" w:hAnsi="Times New Roman"/>
          <w:sz w:val="24"/>
          <w:szCs w:val="24"/>
        </w:rPr>
        <w:t>od</w:t>
      </w:r>
      <w:proofErr w:type="gramEnd"/>
      <w:r>
        <w:rPr>
          <w:rFonts w:ascii="Times New Roman" w:hAnsi="Times New Roman"/>
          <w:sz w:val="24"/>
          <w:szCs w:val="24"/>
        </w:rPr>
        <w:t xml:space="preserve">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w:t>
      </w:r>
      <w:proofErr w:type="gramStart"/>
      <w:r>
        <w:rPr>
          <w:rFonts w:ascii="Times New Roman" w:hAnsi="Times New Roman"/>
          <w:sz w:val="24"/>
          <w:szCs w:val="24"/>
        </w:rPr>
        <w:t>dana</w:t>
      </w:r>
      <w:proofErr w:type="gramEnd"/>
      <w:r>
        <w:rPr>
          <w:rFonts w:ascii="Times New Roman" w:hAnsi="Times New Roman"/>
          <w:sz w:val="24"/>
          <w:szCs w:val="24"/>
        </w:rPr>
        <w:t xml:space="preserve"> od dana dobijanja naloga.</w:t>
      </w:r>
    </w:p>
    <w:p w:rsidR="00C56B00" w:rsidRDefault="00C56B00" w:rsidP="00C56B00">
      <w:pPr>
        <w:spacing w:after="0" w:line="240" w:lineRule="auto"/>
        <w:jc w:val="both"/>
        <w:rPr>
          <w:rFonts w:ascii="Times New Roman" w:hAnsi="Times New Roman"/>
          <w:sz w:val="24"/>
          <w:szCs w:val="24"/>
        </w:rPr>
      </w:pPr>
      <w:r>
        <w:rPr>
          <w:rFonts w:ascii="Times New Roman" w:hAnsi="Times New Roman"/>
          <w:sz w:val="24"/>
          <w:szCs w:val="24"/>
        </w:rPr>
        <w:t xml:space="preserve">Ukoliko izvođač ne postupi po nalozima naručioca u više </w:t>
      </w:r>
      <w:proofErr w:type="gramStart"/>
      <w:r>
        <w:rPr>
          <w:rFonts w:ascii="Times New Roman" w:hAnsi="Times New Roman"/>
          <w:sz w:val="24"/>
          <w:szCs w:val="24"/>
        </w:rPr>
        <w:t>od</w:t>
      </w:r>
      <w:proofErr w:type="gramEnd"/>
      <w:r>
        <w:rPr>
          <w:rFonts w:ascii="Times New Roman" w:hAnsi="Times New Roman"/>
          <w:sz w:val="24"/>
          <w:szCs w:val="24"/>
        </w:rPr>
        <w:t xml:space="preserve"> tri naloga ili Nadzorni organ utvrdi da Izvođač nekvalitetno vrši radove, Naručilac ima pravo jednostranog raskida ugovora. Isto tako, ugovor </w:t>
      </w:r>
      <w:proofErr w:type="gramStart"/>
      <w:r>
        <w:rPr>
          <w:rFonts w:ascii="Times New Roman" w:hAnsi="Times New Roman"/>
          <w:sz w:val="24"/>
          <w:szCs w:val="24"/>
        </w:rPr>
        <w:t>će</w:t>
      </w:r>
      <w:proofErr w:type="gramEnd"/>
      <w:r>
        <w:rPr>
          <w:rFonts w:ascii="Times New Roman" w:hAnsi="Times New Roman"/>
          <w:sz w:val="24"/>
          <w:szCs w:val="24"/>
        </w:rPr>
        <w:t xml:space="preserve"> biti raskinut ukoliko se ne poštuje rok izvođenja, koji je dat u nalogu.</w:t>
      </w:r>
    </w:p>
    <w:p w:rsidR="00C56B00" w:rsidRDefault="00C56B00" w:rsidP="00C56B00">
      <w:pPr>
        <w:spacing w:after="0" w:line="240" w:lineRule="auto"/>
        <w:jc w:val="both"/>
        <w:rPr>
          <w:rFonts w:ascii="Times New Roman" w:hAnsi="Times New Roman"/>
          <w:sz w:val="24"/>
          <w:szCs w:val="24"/>
        </w:rPr>
      </w:pPr>
      <w:r>
        <w:rPr>
          <w:rFonts w:ascii="Times New Roman" w:hAnsi="Times New Roman"/>
          <w:sz w:val="24"/>
          <w:szCs w:val="24"/>
        </w:rPr>
        <w:t xml:space="preserve">Izvođač </w:t>
      </w:r>
      <w:proofErr w:type="gramStart"/>
      <w:r>
        <w:rPr>
          <w:rFonts w:ascii="Times New Roman" w:hAnsi="Times New Roman"/>
          <w:sz w:val="24"/>
          <w:szCs w:val="24"/>
        </w:rPr>
        <w:t>će</w:t>
      </w:r>
      <w:proofErr w:type="gramEnd"/>
      <w:r>
        <w:rPr>
          <w:rFonts w:ascii="Times New Roman" w:hAnsi="Times New Roman"/>
          <w:sz w:val="24"/>
          <w:szCs w:val="24"/>
        </w:rPr>
        <w:t xml:space="preserve">, po svakom nalogu, nakon završetka radova ispostavljati situaciju koji prethodno mora ovjeriti Nadzorni organ. </w:t>
      </w:r>
      <w:proofErr w:type="gramStart"/>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w:t>
      </w:r>
      <w:proofErr w:type="gramEnd"/>
    </w:p>
    <w:p w:rsidR="00C56B00" w:rsidRPr="00C56B00" w:rsidRDefault="00C56B00" w:rsidP="00C56B00">
      <w:pPr>
        <w:spacing w:after="0" w:line="240" w:lineRule="auto"/>
        <w:jc w:val="both"/>
        <w:rPr>
          <w:rFonts w:ascii="Times New Roman" w:hAnsi="Times New Roman"/>
          <w:sz w:val="24"/>
          <w:szCs w:val="24"/>
        </w:rPr>
      </w:pP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Pr="009178D6">
        <w:rPr>
          <w:rFonts w:ascii="Times New Roman" w:hAnsi="Times New Roman" w:cs="Times New Roman"/>
          <w:sz w:val="24"/>
          <w:szCs w:val="24"/>
        </w:rPr>
        <w:t xml:space="preserve">Za izvedene radove Izvođač je dužan, uz situaciju o izvedenim radovima, dostaviti dokaze o kvalitetu izvedenih radova i i ugrađenih materijala, u vidu validnog atesta </w:t>
      </w:r>
      <w:proofErr w:type="gramStart"/>
      <w:r w:rsidRPr="009178D6">
        <w:rPr>
          <w:rFonts w:ascii="Times New Roman" w:hAnsi="Times New Roman" w:cs="Times New Roman"/>
          <w:sz w:val="24"/>
          <w:szCs w:val="24"/>
        </w:rPr>
        <w:t>ili</w:t>
      </w:r>
      <w:proofErr w:type="gramEnd"/>
      <w:r w:rsidRPr="009178D6">
        <w:rPr>
          <w:rFonts w:ascii="Times New Roman" w:hAnsi="Times New Roman" w:cs="Times New Roman"/>
          <w:sz w:val="24"/>
          <w:szCs w:val="24"/>
        </w:rPr>
        <w:t xml:space="preserve"> sertifikata o kvalitetu na crnogorskom jeziku</w:t>
      </w:r>
      <w:r>
        <w:rPr>
          <w:rFonts w:ascii="Times New Roman" w:hAnsi="Times New Roman" w:cs="Times New Roman"/>
          <w:sz w:val="24"/>
          <w:szCs w:val="24"/>
        </w:rPr>
        <w:t xml:space="preserve"> i dokaze (geodetski snimak) o izvedenim količinama urađene od strane ovlašćene geodetske organizacije.</w:t>
      </w:r>
    </w:p>
    <w:p w:rsidR="00C56B00" w:rsidRPr="008503C3" w:rsidRDefault="00C56B00" w:rsidP="00C56B00">
      <w:pPr>
        <w:spacing w:after="0" w:line="20" w:lineRule="atLeast"/>
        <w:jc w:val="both"/>
        <w:rPr>
          <w:rFonts w:ascii="Times New Roman" w:hAnsi="Times New Roman"/>
          <w:sz w:val="24"/>
          <w:szCs w:val="24"/>
          <w:lang w:val="sl-SI"/>
        </w:rPr>
      </w:pPr>
      <w:r w:rsidRPr="00422958">
        <w:rPr>
          <w:rFonts w:ascii="Times New Roman" w:hAnsi="Times New Roman" w:cs="Times New Roman"/>
          <w:b/>
          <w:color w:val="000000"/>
          <w:sz w:val="24"/>
          <w:szCs w:val="24"/>
        </w:rPr>
        <w:t>Način sprovođenja kontrole kvaliteta</w:t>
      </w:r>
      <w:r>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w:t>
      </w:r>
      <w:proofErr w:type="gramStart"/>
      <w:r w:rsidRPr="008503C3">
        <w:rPr>
          <w:rFonts w:ascii="Times New Roman" w:hAnsi="Times New Roman"/>
          <w:sz w:val="24"/>
          <w:szCs w:val="24"/>
          <w:lang w:val="sl-SI"/>
        </w:rPr>
        <w:t>Stručni  nadzor</w:t>
      </w:r>
      <w:proofErr w:type="gramEnd"/>
      <w:r w:rsidRPr="008503C3">
        <w:rPr>
          <w:rFonts w:ascii="Times New Roman" w:hAnsi="Times New Roman"/>
          <w:sz w:val="24"/>
          <w:szCs w:val="24"/>
          <w:lang w:val="sl-SI"/>
        </w:rPr>
        <w:t xml:space="preserve"> nad realizacijom ugovora naručilac će vršiti preko privrednog društva za vršenje poslova nadzora, o čemu će pismeno obavijestiti izvođača.</w:t>
      </w:r>
    </w:p>
    <w:p w:rsidR="00C56B00" w:rsidRPr="008503C3" w:rsidRDefault="00C56B00" w:rsidP="00C56B00">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Naručilac će danom uvođenja u posao izvođač</w:t>
      </w:r>
      <w:r>
        <w:rPr>
          <w:rFonts w:ascii="Times New Roman" w:hAnsi="Times New Roman"/>
          <w:sz w:val="24"/>
          <w:szCs w:val="24"/>
          <w:lang w:val="sl-SI"/>
        </w:rPr>
        <w:t>a</w:t>
      </w:r>
      <w:r w:rsidRPr="008503C3">
        <w:rPr>
          <w:rFonts w:ascii="Times New Roman" w:hAnsi="Times New Roman"/>
          <w:sz w:val="24"/>
          <w:szCs w:val="24"/>
          <w:lang w:val="sl-SI"/>
        </w:rPr>
        <w:t xml:space="preserve"> pismeno </w:t>
      </w:r>
      <w:r>
        <w:rPr>
          <w:rFonts w:ascii="Times New Roman" w:hAnsi="Times New Roman"/>
          <w:sz w:val="24"/>
          <w:szCs w:val="24"/>
          <w:lang w:val="sl-SI"/>
        </w:rPr>
        <w:t xml:space="preserve">obavijestiti  </w:t>
      </w:r>
      <w:r w:rsidRPr="008503C3">
        <w:rPr>
          <w:rFonts w:ascii="Times New Roman" w:hAnsi="Times New Roman"/>
          <w:sz w:val="24"/>
          <w:szCs w:val="24"/>
          <w:lang w:val="sl-SI"/>
        </w:rPr>
        <w:t>koj</w:t>
      </w:r>
      <w:r>
        <w:rPr>
          <w:rFonts w:ascii="Times New Roman" w:hAnsi="Times New Roman"/>
          <w:sz w:val="24"/>
          <w:szCs w:val="24"/>
          <w:lang w:val="sl-SI"/>
        </w:rPr>
        <w:t>e</w:t>
      </w:r>
      <w:r w:rsidRPr="008503C3">
        <w:rPr>
          <w:rFonts w:ascii="Times New Roman" w:hAnsi="Times New Roman"/>
          <w:sz w:val="24"/>
          <w:szCs w:val="24"/>
          <w:lang w:val="sl-SI"/>
        </w:rPr>
        <w:t xml:space="preserve">  će  </w:t>
      </w:r>
      <w:r>
        <w:rPr>
          <w:rFonts w:ascii="Times New Roman" w:hAnsi="Times New Roman"/>
          <w:sz w:val="24"/>
          <w:szCs w:val="24"/>
          <w:lang w:val="sl-SI"/>
        </w:rPr>
        <w:t xml:space="preserve">privredno društvo </w:t>
      </w:r>
      <w:r w:rsidRPr="008503C3">
        <w:rPr>
          <w:rFonts w:ascii="Times New Roman" w:hAnsi="Times New Roman"/>
          <w:sz w:val="24"/>
          <w:szCs w:val="24"/>
          <w:lang w:val="sl-SI"/>
        </w:rPr>
        <w:t>vršiti  stručni i nadzor  nad  izvodjenjem  radova  (u daljem tekstu: Nadzorni organ).</w:t>
      </w:r>
    </w:p>
    <w:p w:rsidR="00C56B00" w:rsidRDefault="00C56B00" w:rsidP="00C56B00">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56B00" w:rsidRPr="00397896" w:rsidRDefault="00C56B00" w:rsidP="00C56B00">
      <w:pPr>
        <w:spacing w:after="0" w:line="240" w:lineRule="auto"/>
        <w:jc w:val="both"/>
        <w:rPr>
          <w:rFonts w:ascii="Times New Roman" w:hAnsi="Times New Roman"/>
          <w:sz w:val="24"/>
          <w:szCs w:val="24"/>
        </w:rPr>
      </w:pPr>
    </w:p>
    <w:p w:rsidR="00C56B00" w:rsidRDefault="00C56B00" w:rsidP="00C56B00">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C56B00" w:rsidRPr="006F30B6" w:rsidRDefault="00C56B00" w:rsidP="00C56B00">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p>
    <w:p w:rsidR="00C56B00" w:rsidRDefault="00C56B00" w:rsidP="00C56B00">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56B00" w:rsidRPr="009178D6" w:rsidRDefault="00C56B00" w:rsidP="00C56B00">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C56B00" w:rsidRPr="009178D6" w:rsidRDefault="00C56B00" w:rsidP="00C56B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C56B00" w:rsidRPr="00C56B00" w:rsidRDefault="00C56B00" w:rsidP="00C56B00">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 xml:space="preserve">Ukoliko Nadzorni organ </w:t>
      </w:r>
      <w:proofErr w:type="gramStart"/>
      <w:r w:rsidRPr="009178D6">
        <w:rPr>
          <w:rFonts w:ascii="Times New Roman" w:hAnsi="Times New Roman" w:cs="Times New Roman"/>
          <w:sz w:val="24"/>
          <w:szCs w:val="24"/>
        </w:rPr>
        <w:t>na</w:t>
      </w:r>
      <w:proofErr w:type="gramEnd"/>
      <w:r w:rsidRPr="009178D6">
        <w:rPr>
          <w:rFonts w:ascii="Times New Roman" w:hAnsi="Times New Roman" w:cs="Times New Roman"/>
          <w:sz w:val="24"/>
          <w:szCs w:val="24"/>
        </w:rPr>
        <w:t xml:space="preserve">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w:t>
      </w:r>
      <w:proofErr w:type="gramStart"/>
      <w:r w:rsidRPr="009178D6">
        <w:rPr>
          <w:rFonts w:ascii="Times New Roman" w:hAnsi="Times New Roman" w:cs="Times New Roman"/>
          <w:sz w:val="24"/>
          <w:szCs w:val="24"/>
        </w:rPr>
        <w:t>od</w:t>
      </w:r>
      <w:proofErr w:type="gramEnd"/>
      <w:r w:rsidRPr="009178D6">
        <w:rPr>
          <w:rFonts w:ascii="Times New Roman" w:hAnsi="Times New Roman" w:cs="Times New Roman"/>
          <w:sz w:val="24"/>
          <w:szCs w:val="24"/>
        </w:rPr>
        <w:t xml:space="preserve"> 2 dana ne otkloni primjedbe, Nadzorni organ će staviti svoje primjedbe i nesporni dio ovjeriti i dostaviti situac</w:t>
      </w:r>
      <w:r>
        <w:rPr>
          <w:rFonts w:ascii="Times New Roman" w:hAnsi="Times New Roman" w:cs="Times New Roman"/>
          <w:sz w:val="24"/>
          <w:szCs w:val="24"/>
        </w:rPr>
        <w:t xml:space="preserve">iju na verifikaciju Naručiocu. </w:t>
      </w:r>
    </w:p>
    <w:p w:rsidR="00C56B00" w:rsidRPr="000672E9" w:rsidRDefault="00C56B00" w:rsidP="00C56B00">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lastRenderedPageBreak/>
        <w:t>Nadzorni organ ima pravo da naredi IZVODJAČU da  otkloni</w:t>
      </w:r>
      <w:r>
        <w:rPr>
          <w:rFonts w:ascii="Times New Roman" w:hAnsi="Times New Roman"/>
          <w:sz w:val="24"/>
          <w:szCs w:val="24"/>
          <w:lang w:val="sl-SI"/>
        </w:rPr>
        <w:t xml:space="preserve"> nekvalitetno </w:t>
      </w:r>
      <w:r w:rsidRPr="000672E9">
        <w:rPr>
          <w:rFonts w:ascii="Times New Roman" w:hAnsi="Times New Roman"/>
          <w:sz w:val="24"/>
          <w:szCs w:val="24"/>
          <w:lang w:val="sl-SI"/>
        </w:rPr>
        <w:t xml:space="preserve"> izvedene radove</w:t>
      </w:r>
      <w:r>
        <w:rPr>
          <w:rFonts w:ascii="Times New Roman" w:hAnsi="Times New Roman"/>
          <w:sz w:val="24"/>
          <w:szCs w:val="24"/>
          <w:lang w:val="sl-SI"/>
        </w:rPr>
        <w:t>i zabrani ugrađivanje nekvalitetnog materijala,</w:t>
      </w:r>
      <w:r w:rsidRPr="000672E9">
        <w:rPr>
          <w:rFonts w:ascii="Times New Roman" w:hAnsi="Times New Roman"/>
          <w:sz w:val="24"/>
          <w:szCs w:val="24"/>
          <w:lang w:val="sl-SI"/>
        </w:rPr>
        <w:t xml:space="preser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56B00" w:rsidRPr="000672E9" w:rsidRDefault="00C56B00" w:rsidP="00C56B00">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56B00" w:rsidRPr="000672E9" w:rsidRDefault="00C56B00" w:rsidP="00C56B00">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56B00" w:rsidRPr="000672E9" w:rsidRDefault="00C56B00" w:rsidP="00C56B00">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56B00" w:rsidRPr="000672E9" w:rsidRDefault="00C56B00" w:rsidP="00C56B00">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w:t>
      </w:r>
      <w:r>
        <w:rPr>
          <w:rFonts w:ascii="Times New Roman" w:hAnsi="Times New Roman"/>
          <w:sz w:val="24"/>
          <w:szCs w:val="24"/>
          <w:lang w:val="sl-SI"/>
        </w:rPr>
        <w:t>vu nadoknadu od naručioca, ako Nadzorni organ</w:t>
      </w:r>
      <w:r w:rsidRPr="000672E9">
        <w:rPr>
          <w:rFonts w:ascii="Times New Roman" w:hAnsi="Times New Roman"/>
          <w:sz w:val="24"/>
          <w:szCs w:val="24"/>
          <w:lang w:val="sl-SI"/>
        </w:rPr>
        <w:t xml:space="preserve"> nije bio u pravu.</w:t>
      </w:r>
    </w:p>
    <w:p w:rsidR="00C56B00" w:rsidRDefault="00C56B00" w:rsidP="00C56B00">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C56B00" w:rsidRPr="00397896" w:rsidRDefault="00C56B00" w:rsidP="00C56B00">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w:t>
      </w:r>
      <w:r>
        <w:rPr>
          <w:rFonts w:ascii="Times New Roman" w:hAnsi="Times New Roman"/>
          <w:sz w:val="24"/>
          <w:szCs w:val="24"/>
          <w:lang w:val="sl-SI"/>
        </w:rPr>
        <w:t xml:space="preserve">osoblja, koje je naveo u Izjavi </w:t>
      </w:r>
      <w:r w:rsidRPr="00852493">
        <w:rPr>
          <w:rFonts w:ascii="Times New Roman" w:hAnsi="Times New Roman" w:cs="Times New Roman"/>
          <w:color w:val="000000"/>
          <w:sz w:val="24"/>
          <w:szCs w:val="24"/>
        </w:rPr>
        <w:t>angažovanom tehničkom osoblju i drugim stručnjacima naročito za kontrolu kvaliteta i načinu njihovog angažovanja</w:t>
      </w:r>
      <w:r>
        <w:rPr>
          <w:rFonts w:ascii="Times New Roman" w:hAnsi="Times New Roman" w:cs="Times New Roman"/>
          <w:color w:val="000000"/>
          <w:sz w:val="24"/>
          <w:szCs w:val="24"/>
        </w:rPr>
        <w:t>,</w:t>
      </w:r>
      <w:r w:rsidRPr="00397896">
        <w:rPr>
          <w:rFonts w:ascii="Times New Roman" w:hAnsi="Times New Roman"/>
          <w:sz w:val="24"/>
          <w:szCs w:val="24"/>
          <w:lang w:val="sl-SI"/>
        </w:rPr>
        <w:t xml:space="preserve"> prema strukturi koja obezbeđuje uspješno izvođenje radova i da na gradilištu dopremi potrebnu i kvalitetnu mehanizaciju i opremu</w:t>
      </w:r>
      <w:r>
        <w:rPr>
          <w:rFonts w:ascii="Times New Roman" w:hAnsi="Times New Roman"/>
          <w:sz w:val="24"/>
          <w:szCs w:val="24"/>
          <w:lang w:val="sl-SI"/>
        </w:rPr>
        <w:t xml:space="preserve">, koja je navedena u Izjavi o </w:t>
      </w:r>
      <w:r w:rsidRPr="00852493">
        <w:rPr>
          <w:rFonts w:ascii="Times New Roman" w:hAnsi="Times New Roman" w:cs="Times New Roman"/>
          <w:color w:val="000000"/>
          <w:sz w:val="24"/>
          <w:szCs w:val="24"/>
        </w:rPr>
        <w:t>o tehničkoj opremi koju ponuđač ima na raspolaganju za izvođenje konkretnih radova</w:t>
      </w:r>
      <w:r>
        <w:rPr>
          <w:rFonts w:ascii="Times New Roman" w:hAnsi="Times New Roman" w:cs="Times New Roman"/>
          <w:color w:val="000000"/>
          <w:sz w:val="24"/>
          <w:szCs w:val="24"/>
        </w:rPr>
        <w:t>,</w:t>
      </w:r>
      <w:r w:rsidRPr="00397896">
        <w:rPr>
          <w:rFonts w:ascii="Times New Roman" w:hAnsi="Times New Roman"/>
          <w:sz w:val="24"/>
          <w:szCs w:val="24"/>
          <w:lang w:val="sl-SI"/>
        </w:rPr>
        <w:t xml:space="preserve"> za završetak radova.  </w:t>
      </w:r>
    </w:p>
    <w:p w:rsidR="00C56B00" w:rsidRPr="00397896" w:rsidRDefault="00C56B00" w:rsidP="00C56B00">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C56B00" w:rsidRPr="00397896" w:rsidRDefault="00C56B00" w:rsidP="00C56B00">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C56B00" w:rsidRDefault="00C56B00" w:rsidP="00C56B00">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C56B00" w:rsidRDefault="00C56B00" w:rsidP="00C56B00">
      <w:pPr>
        <w:tabs>
          <w:tab w:val="left" w:pos="0"/>
        </w:tabs>
        <w:spacing w:after="0" w:line="240" w:lineRule="auto"/>
        <w:ind w:left="-142"/>
        <w:jc w:val="both"/>
        <w:rPr>
          <w:rFonts w:ascii="Times New Roman" w:hAnsi="Times New Roman"/>
          <w:sz w:val="24"/>
          <w:szCs w:val="24"/>
        </w:rPr>
      </w:pPr>
      <w:proofErr w:type="gramStart"/>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proofErr w:type="gramEnd"/>
      <w:r>
        <w:rPr>
          <w:rFonts w:ascii="Times New Roman" w:hAnsi="Times New Roman"/>
          <w:sz w:val="24"/>
          <w:szCs w:val="24"/>
        </w:rPr>
        <w:t xml:space="preserve">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r w:rsidRPr="009304B7">
        <w:rPr>
          <w:rFonts w:ascii="Times New Roman" w:hAnsi="Times New Roman" w:cs="Times New Roman"/>
          <w:color w:val="000000"/>
          <w:lang w:val="it-IT"/>
        </w:rPr>
        <w:t xml:space="preserve">IZVOĐAČ je dužan da </w:t>
      </w:r>
      <w:r w:rsidRPr="00852493">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r>
        <w:rPr>
          <w:rFonts w:ascii="Times New Roman" w:hAnsi="Times New Roman" w:cs="Times New Roman"/>
          <w:b/>
          <w:bCs/>
          <w:color w:val="000000"/>
          <w:lang w:val="it-IT"/>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w:t>
      </w:r>
      <w:r w:rsidRPr="0016479E">
        <w:rPr>
          <w:rFonts w:ascii="Times New Roman" w:hAnsi="Times New Roman" w:cs="Times New Roman"/>
          <w:sz w:val="24"/>
          <w:szCs w:val="24"/>
        </w:rPr>
        <w:lastRenderedPageBreak/>
        <w:t>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Pr>
          <w:rFonts w:ascii="Times New Roman" w:hAnsi="Times New Roman" w:cs="Times New Roman"/>
          <w:lang w:val="sl-SI"/>
        </w:rPr>
        <w:t>U slučaju iz prethodnog stava Naručilac će aktivirati garanciju ponude.</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Pr>
          <w:rFonts w:ascii="Times New Roman" w:hAnsi="Times New Roman" w:cs="Times New Roman"/>
          <w:lang w:val="sl-SI"/>
        </w:rPr>
        <w:t xml:space="preserve"> Ako Izvođač ne produži važenje garancije za dobro izvršenje ugovora, Naručilac će aktivirati ovu garanciju. </w:t>
      </w:r>
    </w:p>
    <w:p w:rsidR="005B212D" w:rsidRPr="00851521" w:rsidRDefault="00C56B00" w:rsidP="005B212D">
      <w:pPr>
        <w:tabs>
          <w:tab w:val="left" w:pos="0"/>
        </w:tabs>
        <w:spacing w:after="0" w:line="240" w:lineRule="auto"/>
        <w:ind w:left="-142"/>
        <w:jc w:val="both"/>
        <w:rPr>
          <w:rFonts w:ascii="Times New Roman" w:hAnsi="Times New Roman" w:cs="Times New Roman"/>
          <w:b/>
          <w:sz w:val="24"/>
          <w:szCs w:val="24"/>
        </w:rPr>
      </w:pPr>
      <w:r w:rsidRPr="00851521">
        <w:rPr>
          <w:rFonts w:ascii="Times New Roman" w:hAnsi="Times New Roman" w:cs="Times New Roman"/>
          <w:b/>
          <w:sz w:val="24"/>
          <w:szCs w:val="24"/>
        </w:rPr>
        <w:t xml:space="preserve">Garantni </w:t>
      </w:r>
      <w:proofErr w:type="gramStart"/>
      <w:r w:rsidRPr="00851521">
        <w:rPr>
          <w:rFonts w:ascii="Times New Roman" w:hAnsi="Times New Roman" w:cs="Times New Roman"/>
          <w:b/>
          <w:sz w:val="24"/>
          <w:szCs w:val="24"/>
        </w:rPr>
        <w:t>rok</w:t>
      </w:r>
      <w:r w:rsidRPr="00851521">
        <w:rPr>
          <w:rFonts w:ascii="Times New Roman" w:hAnsi="Times New Roman" w:cs="Times New Roman"/>
          <w:sz w:val="24"/>
          <w:szCs w:val="24"/>
        </w:rPr>
        <w:t xml:space="preserve"> :</w:t>
      </w:r>
      <w:proofErr w:type="gramEnd"/>
      <w:r w:rsidRPr="00851521">
        <w:rPr>
          <w:rFonts w:ascii="Times New Roman" w:hAnsi="Times New Roman" w:cs="Times New Roman"/>
          <w:sz w:val="24"/>
          <w:szCs w:val="24"/>
        </w:rPr>
        <w:t xml:space="preserve"> </w:t>
      </w:r>
      <w:r w:rsidR="005B212D" w:rsidRPr="00851521">
        <w:rPr>
          <w:rFonts w:ascii="Times New Roman" w:hAnsi="Times New Roman" w:cs="Times New Roman"/>
          <w:sz w:val="24"/>
          <w:szCs w:val="24"/>
        </w:rPr>
        <w:t>2</w:t>
      </w:r>
      <w:r w:rsidRPr="00851521">
        <w:rPr>
          <w:rFonts w:ascii="Times New Roman" w:hAnsi="Times New Roman" w:cs="Times New Roman"/>
          <w:sz w:val="24"/>
          <w:szCs w:val="24"/>
        </w:rPr>
        <w:t xml:space="preserve"> godin</w:t>
      </w:r>
      <w:r w:rsidR="005B212D" w:rsidRPr="00851521">
        <w:rPr>
          <w:rFonts w:ascii="Times New Roman" w:hAnsi="Times New Roman" w:cs="Times New Roman"/>
          <w:sz w:val="24"/>
          <w:szCs w:val="24"/>
        </w:rPr>
        <w:t>e</w:t>
      </w:r>
      <w:r w:rsidRPr="00851521">
        <w:rPr>
          <w:rFonts w:ascii="Times New Roman" w:hAnsi="Times New Roman" w:cs="Times New Roman"/>
          <w:sz w:val="24"/>
          <w:szCs w:val="24"/>
        </w:rPr>
        <w:t xml:space="preserve"> od primopredaje radova.</w:t>
      </w:r>
    </w:p>
    <w:p w:rsidR="005B212D" w:rsidRPr="00851521" w:rsidRDefault="005B212D" w:rsidP="005B212D">
      <w:pPr>
        <w:tabs>
          <w:tab w:val="left" w:pos="0"/>
        </w:tabs>
        <w:spacing w:after="0" w:line="240" w:lineRule="auto"/>
        <w:ind w:left="-142"/>
        <w:jc w:val="both"/>
        <w:rPr>
          <w:rFonts w:ascii="Times New Roman" w:hAnsi="Times New Roman" w:cs="Times New Roman"/>
          <w:sz w:val="24"/>
          <w:szCs w:val="24"/>
        </w:rPr>
      </w:pPr>
      <w:proofErr w:type="gramStart"/>
      <w:r w:rsidRPr="00851521">
        <w:rPr>
          <w:rFonts w:ascii="Times New Roman" w:hAnsi="Times New Roman" w:cs="Times New Roman"/>
          <w:sz w:val="24"/>
          <w:szCs w:val="24"/>
        </w:rPr>
        <w:t>IZVODJAČ je dužan da o svom trošku otkloni sve nedostatke, koji se pokažu u toku garantnog roka u primjerenom roku, saglasno članu 687 stav 1 Zakona o obligacionim odnosima.</w:t>
      </w:r>
      <w:proofErr w:type="gramEnd"/>
    </w:p>
    <w:p w:rsidR="00FD6C24" w:rsidRPr="00851521" w:rsidRDefault="00FD6C24" w:rsidP="005B212D">
      <w:pPr>
        <w:tabs>
          <w:tab w:val="left" w:pos="0"/>
        </w:tabs>
        <w:spacing w:after="0" w:line="240" w:lineRule="auto"/>
        <w:ind w:left="-142"/>
        <w:jc w:val="both"/>
        <w:rPr>
          <w:rFonts w:ascii="Times New Roman" w:hAnsi="Times New Roman" w:cs="Times New Roman"/>
          <w:b/>
          <w:bCs/>
          <w:lang w:val="it-IT"/>
        </w:rPr>
      </w:pP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C56B00" w:rsidRPr="00C56B00" w:rsidRDefault="00C56B00" w:rsidP="00C56B00">
      <w:pPr>
        <w:tabs>
          <w:tab w:val="left" w:pos="0"/>
        </w:tabs>
        <w:spacing w:after="0" w:line="240" w:lineRule="auto"/>
        <w:ind w:left="-142"/>
        <w:jc w:val="both"/>
        <w:rPr>
          <w:rFonts w:ascii="Times New Roman" w:hAnsi="Times New Roman" w:cs="Times New Roman"/>
          <w:b/>
          <w:bCs/>
          <w:color w:val="FF0000"/>
          <w:lang w:val="it-IT"/>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C56B00" w:rsidRDefault="00C56B00" w:rsidP="00C56B00">
      <w:pPr>
        <w:numPr>
          <w:ilvl w:val="0"/>
          <w:numId w:val="35"/>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C56B00" w:rsidRPr="00EC68E1" w:rsidRDefault="00C56B00" w:rsidP="00C56B00">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C56B00" w:rsidRDefault="00C56B00" w:rsidP="00C56B00">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r>
        <w:rPr>
          <w:rFonts w:ascii="Times New Roman" w:hAnsi="Times New Roman" w:cs="Times New Roman"/>
          <w:sz w:val="24"/>
          <w:szCs w:val="24"/>
          <w:lang w:val="pl-PL"/>
        </w:rPr>
        <w:t>.</w:t>
      </w:r>
    </w:p>
    <w:p w:rsidR="00C56B00" w:rsidRPr="00BD3465" w:rsidRDefault="00C56B00" w:rsidP="00C56B00">
      <w:pPr>
        <w:autoSpaceDE w:val="0"/>
        <w:autoSpaceDN w:val="0"/>
        <w:adjustRightInd w:val="0"/>
        <w:spacing w:after="0" w:line="240" w:lineRule="auto"/>
        <w:ind w:left="360"/>
        <w:jc w:val="both"/>
        <w:rPr>
          <w:rFonts w:ascii="Times New Roman" w:hAnsi="Times New Roman" w:cs="Times New Roman"/>
          <w:sz w:val="24"/>
          <w:szCs w:val="24"/>
          <w:lang w:val="pl-PL"/>
        </w:rPr>
      </w:pPr>
      <w:r w:rsidRPr="00BD3465">
        <w:rPr>
          <w:rFonts w:ascii="Times New Roman" w:hAnsi="Times New Roman" w:cs="Times New Roman"/>
          <w:sz w:val="24"/>
          <w:szCs w:val="24"/>
          <w:lang w:val="pl-PL"/>
        </w:rPr>
        <w:t>d) u posao uvede firmu koja se u ponudi ne pojavljuje kao ponuđač, član zajedničke ponude, ili kao podizvođač radova</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eastAsia="zh-TW"/>
        </w:rPr>
      </w:pPr>
      <w:r w:rsidRPr="00BD3465">
        <w:rPr>
          <w:rFonts w:ascii="Times New Roman" w:hAnsi="Times New Roman" w:cs="Times New Roman"/>
          <w:sz w:val="24"/>
          <w:szCs w:val="24"/>
          <w:lang w:val="pl-PL" w:eastAsia="zh-TW"/>
        </w:rPr>
        <w:t>Izvođač ima pravo da jednostrano raskine Ugovor ako Naru</w:t>
      </w:r>
      <w:r>
        <w:rPr>
          <w:rFonts w:ascii="Times New Roman" w:hAnsi="Times New Roman" w:cs="Times New Roman"/>
          <w:sz w:val="24"/>
          <w:szCs w:val="24"/>
          <w:lang w:val="pl-PL" w:eastAsia="zh-TW"/>
        </w:rPr>
        <w:t>čilac ne plaća  u rokovima i na</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rPr>
      </w:pPr>
      <w:r w:rsidRPr="00BD3465">
        <w:rPr>
          <w:rFonts w:ascii="Times New Roman" w:hAnsi="Times New Roman" w:cs="Times New Roman"/>
          <w:sz w:val="24"/>
          <w:szCs w:val="24"/>
          <w:lang w:val="pl-PL" w:eastAsia="zh-TW"/>
        </w:rPr>
        <w:t>način predviđen Ugovorom.</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w:t>
      </w:r>
      <w:r>
        <w:rPr>
          <w:rFonts w:ascii="Times New Roman" w:hAnsi="Times New Roman"/>
          <w:sz w:val="24"/>
          <w:szCs w:val="24"/>
          <w:lang w:val="sl-SI"/>
        </w:rPr>
        <w:t>ugovornoj strani. U izjavi mora</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rPr>
      </w:pPr>
      <w:r w:rsidRPr="00397896">
        <w:rPr>
          <w:rFonts w:ascii="Times New Roman" w:hAnsi="Times New Roman"/>
          <w:sz w:val="24"/>
          <w:szCs w:val="24"/>
          <w:lang w:val="sl-SI"/>
        </w:rPr>
        <w:t xml:space="preserve">biti naznačeno po kom osnovu se raskida ugovor. </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w:t>
      </w:r>
    </w:p>
    <w:p w:rsidR="00C56B00" w:rsidRDefault="00C56B00" w:rsidP="00FD6C24">
      <w:pPr>
        <w:autoSpaceDE w:val="0"/>
        <w:autoSpaceDN w:val="0"/>
        <w:adjustRightInd w:val="0"/>
        <w:spacing w:after="0" w:line="240" w:lineRule="auto"/>
        <w:ind w:hanging="90"/>
        <w:jc w:val="both"/>
        <w:rPr>
          <w:rFonts w:ascii="Times New Roman" w:hAnsi="Times New Roman"/>
          <w:sz w:val="24"/>
          <w:szCs w:val="24"/>
        </w:rPr>
      </w:pPr>
      <w:proofErr w:type="gramStart"/>
      <w:r w:rsidRPr="00397896">
        <w:rPr>
          <w:rFonts w:ascii="Times New Roman" w:hAnsi="Times New Roman"/>
          <w:sz w:val="24"/>
          <w:szCs w:val="24"/>
        </w:rPr>
        <w:t>potrebne</w:t>
      </w:r>
      <w:proofErr w:type="gramEnd"/>
      <w:r w:rsidRPr="00397896">
        <w:rPr>
          <w:rFonts w:ascii="Times New Roman" w:hAnsi="Times New Roman"/>
          <w:sz w:val="24"/>
          <w:szCs w:val="24"/>
        </w:rPr>
        <w:t xml:space="preserve"> mjere da se izvedeni radovi zaštite od propadanja</w:t>
      </w:r>
      <w:r>
        <w:rPr>
          <w:rFonts w:ascii="Times New Roman" w:hAnsi="Times New Roman"/>
          <w:sz w:val="24"/>
          <w:szCs w:val="24"/>
        </w:rPr>
        <w:t>. Troškove zaštite radova snosi</w:t>
      </w:r>
      <w:r w:rsidR="00FD6C24">
        <w:rPr>
          <w:rFonts w:ascii="Times New Roman" w:hAnsi="Times New Roman"/>
          <w:sz w:val="24"/>
          <w:szCs w:val="24"/>
        </w:rPr>
        <w:t xml:space="preserve"> </w:t>
      </w:r>
      <w:r w:rsidRPr="00397896">
        <w:rPr>
          <w:rFonts w:ascii="Times New Roman" w:hAnsi="Times New Roman"/>
          <w:sz w:val="24"/>
          <w:szCs w:val="24"/>
        </w:rPr>
        <w:t>strana</w:t>
      </w:r>
      <w:r w:rsidR="00FD6C24">
        <w:rPr>
          <w:rFonts w:ascii="Times New Roman" w:hAnsi="Times New Roman"/>
          <w:sz w:val="24"/>
          <w:szCs w:val="24"/>
        </w:rPr>
        <w:t xml:space="preserve"> </w:t>
      </w:r>
      <w:r w:rsidRPr="00397896">
        <w:rPr>
          <w:rFonts w:ascii="Times New Roman" w:hAnsi="Times New Roman"/>
          <w:sz w:val="24"/>
          <w:szCs w:val="24"/>
        </w:rPr>
        <w:t>ugovora čijom krivicom je došlo do raskida ugo</w:t>
      </w:r>
      <w:r>
        <w:rPr>
          <w:rFonts w:ascii="Times New Roman" w:hAnsi="Times New Roman"/>
          <w:sz w:val="24"/>
          <w:szCs w:val="24"/>
        </w:rPr>
        <w:t>vora odnosno do prekida radova.</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w:t>
      </w:r>
      <w:r>
        <w:rPr>
          <w:rFonts w:ascii="Times New Roman" w:hAnsi="Times New Roman" w:cs="Times New Roman"/>
          <w:sz w:val="24"/>
          <w:szCs w:val="24"/>
          <w:lang w:val="sl-SI"/>
        </w:rPr>
        <w:t>upcijskog pravila ništav je,  u</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rPr>
      </w:pPr>
      <w:r>
        <w:rPr>
          <w:rFonts w:ascii="Times New Roman" w:hAnsi="Times New Roman" w:cs="Times New Roman"/>
          <w:sz w:val="24"/>
          <w:szCs w:val="24"/>
          <w:lang w:val="sl-SI"/>
        </w:rPr>
        <w:t>28/15 i 42/17).</w:t>
      </w:r>
      <w:r w:rsidRPr="002A1BCE">
        <w:rPr>
          <w:rFonts w:ascii="Times New Roman" w:hAnsi="Times New Roman"/>
          <w:b/>
          <w:sz w:val="24"/>
          <w:szCs w:val="24"/>
          <w:lang w:val="sl-SI"/>
        </w:rPr>
        <w:t xml:space="preserve"> </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rPr>
      </w:pPr>
      <w:r>
        <w:rPr>
          <w:rFonts w:ascii="Times New Roman" w:hAnsi="Times New Roman"/>
          <w:sz w:val="24"/>
          <w:szCs w:val="24"/>
          <w:lang w:val="sl-SI"/>
        </w:rPr>
        <w:t>odnosima.</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anih ovim ugovorom</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rPr>
      </w:pPr>
      <w:proofErr w:type="gramStart"/>
      <w:r w:rsidRPr="00397896">
        <w:rPr>
          <w:rFonts w:ascii="Times New Roman" w:hAnsi="Times New Roman"/>
          <w:sz w:val="24"/>
          <w:szCs w:val="24"/>
        </w:rPr>
        <w:t>prvenstven</w:t>
      </w:r>
      <w:r>
        <w:rPr>
          <w:rFonts w:ascii="Times New Roman" w:hAnsi="Times New Roman"/>
          <w:sz w:val="24"/>
          <w:szCs w:val="24"/>
        </w:rPr>
        <w:t>o</w:t>
      </w:r>
      <w:proofErr w:type="gramEnd"/>
      <w:r>
        <w:rPr>
          <w:rFonts w:ascii="Times New Roman" w:hAnsi="Times New Roman"/>
          <w:sz w:val="24"/>
          <w:szCs w:val="24"/>
        </w:rPr>
        <w:t xml:space="preserve"> rješavaju sporazumno. Pri tom</w:t>
      </w:r>
      <w:r w:rsidRPr="00397896">
        <w:rPr>
          <w:rFonts w:ascii="Times New Roman" w:hAnsi="Times New Roman"/>
          <w:sz w:val="24"/>
          <w:szCs w:val="24"/>
        </w:rPr>
        <w:t xml:space="preserve">, se po potrebi, mogu koristiti usluge pojedinih </w:t>
      </w:r>
    </w:p>
    <w:p w:rsidR="00C56B00" w:rsidRDefault="00C56B00" w:rsidP="00C56B00">
      <w:pPr>
        <w:autoSpaceDE w:val="0"/>
        <w:autoSpaceDN w:val="0"/>
        <w:adjustRightInd w:val="0"/>
        <w:spacing w:after="0" w:line="240" w:lineRule="auto"/>
        <w:ind w:hanging="90"/>
        <w:jc w:val="both"/>
        <w:rPr>
          <w:rFonts w:ascii="Times New Roman" w:hAnsi="Times New Roman" w:cs="Times New Roman"/>
          <w:sz w:val="24"/>
          <w:szCs w:val="24"/>
          <w:lang w:val="pl-PL"/>
        </w:rPr>
      </w:pPr>
      <w:proofErr w:type="gramStart"/>
      <w:r w:rsidRPr="00397896">
        <w:rPr>
          <w:rFonts w:ascii="Times New Roman" w:hAnsi="Times New Roman"/>
          <w:sz w:val="24"/>
          <w:szCs w:val="24"/>
        </w:rPr>
        <w:t>stručnih</w:t>
      </w:r>
      <w:proofErr w:type="gramEnd"/>
      <w:r w:rsidRPr="00397896">
        <w:rPr>
          <w:rFonts w:ascii="Times New Roman" w:hAnsi="Times New Roman"/>
          <w:sz w:val="24"/>
          <w:szCs w:val="24"/>
        </w:rPr>
        <w:t xml:space="preserve"> lica ili tijela koja ugovorne strane sporazumno odrede. </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lang w:val="sl-SI"/>
        </w:rPr>
      </w:pPr>
      <w:r w:rsidRPr="00397896">
        <w:rPr>
          <w:rFonts w:ascii="Times New Roman" w:hAnsi="Times New Roman"/>
          <w:sz w:val="24"/>
          <w:szCs w:val="24"/>
          <w:lang w:val="sl-SI"/>
        </w:rPr>
        <w:t>Ukoliko se nastali spor ne riješi sporazumno, a sa</w:t>
      </w:r>
      <w:r>
        <w:rPr>
          <w:rFonts w:ascii="Times New Roman" w:hAnsi="Times New Roman"/>
          <w:sz w:val="24"/>
          <w:szCs w:val="24"/>
          <w:lang w:val="sl-SI"/>
        </w:rPr>
        <w:t>glasno ugovornim dokumentima za</w:t>
      </w:r>
    </w:p>
    <w:p w:rsidR="00C56B00" w:rsidRDefault="00C56B00" w:rsidP="00C56B00">
      <w:pPr>
        <w:autoSpaceDE w:val="0"/>
        <w:autoSpaceDN w:val="0"/>
        <w:adjustRightInd w:val="0"/>
        <w:spacing w:after="0" w:line="240" w:lineRule="auto"/>
        <w:ind w:hanging="90"/>
        <w:jc w:val="both"/>
        <w:rPr>
          <w:rFonts w:ascii="Times New Roman" w:hAnsi="Times New Roman"/>
          <w:sz w:val="24"/>
          <w:szCs w:val="24"/>
          <w:lang w:val="sl-SI"/>
        </w:rPr>
      </w:pPr>
      <w:r w:rsidRPr="00397896">
        <w:rPr>
          <w:rFonts w:ascii="Times New Roman" w:hAnsi="Times New Roman"/>
          <w:sz w:val="24"/>
          <w:szCs w:val="24"/>
          <w:lang w:val="sl-SI"/>
        </w:rPr>
        <w:t xml:space="preserve">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454E77" w:rsidRDefault="00454E77" w:rsidP="00C56B00">
      <w:pPr>
        <w:autoSpaceDE w:val="0"/>
        <w:autoSpaceDN w:val="0"/>
        <w:adjustRightInd w:val="0"/>
        <w:spacing w:after="0" w:line="240" w:lineRule="auto"/>
        <w:ind w:hanging="90"/>
        <w:jc w:val="both"/>
        <w:rPr>
          <w:rFonts w:ascii="Times New Roman" w:hAnsi="Times New Roman"/>
          <w:sz w:val="24"/>
          <w:szCs w:val="24"/>
          <w:lang w:val="sl-SI"/>
        </w:rPr>
      </w:pPr>
    </w:p>
    <w:p w:rsidR="00454E77" w:rsidRDefault="00454E77" w:rsidP="00C56B00">
      <w:pPr>
        <w:autoSpaceDE w:val="0"/>
        <w:autoSpaceDN w:val="0"/>
        <w:adjustRightInd w:val="0"/>
        <w:spacing w:after="0" w:line="240" w:lineRule="auto"/>
        <w:ind w:hanging="90"/>
        <w:jc w:val="both"/>
        <w:rPr>
          <w:rFonts w:ascii="Times New Roman" w:hAnsi="Times New Roman"/>
          <w:sz w:val="24"/>
          <w:szCs w:val="24"/>
          <w:lang w:val="sl-SI"/>
        </w:rPr>
      </w:pPr>
    </w:p>
    <w:p w:rsidR="00454E77" w:rsidRDefault="00454E77" w:rsidP="00C56B00">
      <w:pPr>
        <w:autoSpaceDE w:val="0"/>
        <w:autoSpaceDN w:val="0"/>
        <w:adjustRightInd w:val="0"/>
        <w:spacing w:after="0" w:line="240" w:lineRule="auto"/>
        <w:ind w:hanging="90"/>
        <w:jc w:val="both"/>
        <w:rPr>
          <w:rFonts w:ascii="Times New Roman" w:hAnsi="Times New Roman"/>
          <w:sz w:val="24"/>
          <w:szCs w:val="24"/>
          <w:lang w:val="sl-SI"/>
        </w:rPr>
      </w:pPr>
    </w:p>
    <w:p w:rsidR="00454E77" w:rsidRDefault="00454E77" w:rsidP="00C56B00">
      <w:pPr>
        <w:autoSpaceDE w:val="0"/>
        <w:autoSpaceDN w:val="0"/>
        <w:adjustRightInd w:val="0"/>
        <w:spacing w:after="0" w:line="240" w:lineRule="auto"/>
        <w:ind w:hanging="90"/>
        <w:jc w:val="both"/>
        <w:rPr>
          <w:rFonts w:ascii="Times New Roman" w:hAnsi="Times New Roman"/>
          <w:sz w:val="24"/>
          <w:szCs w:val="24"/>
          <w:lang w:val="sl-SI"/>
        </w:rPr>
      </w:pPr>
    </w:p>
    <w:p w:rsidR="00454E77" w:rsidRDefault="00454E77" w:rsidP="00C56B00">
      <w:pPr>
        <w:autoSpaceDE w:val="0"/>
        <w:autoSpaceDN w:val="0"/>
        <w:adjustRightInd w:val="0"/>
        <w:spacing w:after="0" w:line="240" w:lineRule="auto"/>
        <w:ind w:hanging="90"/>
        <w:jc w:val="both"/>
        <w:rPr>
          <w:rFonts w:ascii="Times New Roman" w:hAnsi="Times New Roman"/>
          <w:sz w:val="24"/>
          <w:szCs w:val="24"/>
          <w:lang w:val="sl-SI"/>
        </w:rPr>
      </w:pPr>
    </w:p>
    <w:p w:rsidR="00454E77" w:rsidRPr="00C56B00" w:rsidRDefault="00454E77" w:rsidP="00C56B00">
      <w:pPr>
        <w:autoSpaceDE w:val="0"/>
        <w:autoSpaceDN w:val="0"/>
        <w:adjustRightInd w:val="0"/>
        <w:spacing w:after="0" w:line="240" w:lineRule="auto"/>
        <w:ind w:hanging="90"/>
        <w:jc w:val="both"/>
        <w:rPr>
          <w:rFonts w:ascii="Times New Roman" w:hAnsi="Times New Roman" w:cs="Times New Roman"/>
          <w:sz w:val="24"/>
          <w:szCs w:val="24"/>
          <w:lang w:val="pl-PL"/>
        </w:rPr>
      </w:pPr>
    </w:p>
    <w:p w:rsidR="004E6166" w:rsidRPr="00AF7F15" w:rsidRDefault="004E6166" w:rsidP="00AF7F15">
      <w:pPr>
        <w:spacing w:after="0" w:line="240" w:lineRule="auto"/>
        <w:jc w:val="both"/>
        <w:rPr>
          <w:rFonts w:ascii="Times New Roman" w:hAnsi="Times New Roman" w:cs="Times New Roman"/>
          <w:color w:val="000000"/>
          <w:sz w:val="24"/>
          <w:szCs w:val="24"/>
        </w:rPr>
      </w:pPr>
    </w:p>
    <w:p w:rsidR="00DA13C4" w:rsidRPr="002973C4" w:rsidRDefault="006F7443" w:rsidP="002973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lastRenderedPageBreak/>
        <w:t>TEHNIČKE KARAKTERISTIKE ILI SPECIFIKACIJE PREDMETA JAVNE NABAVKE, ODNOSNO PREDMJER RADOVA</w:t>
      </w:r>
      <w:bookmarkEnd w:id="5"/>
    </w:p>
    <w:p w:rsidR="00DA13C4" w:rsidRPr="001542DB" w:rsidRDefault="00DA13C4" w:rsidP="00DA13C4">
      <w:pPr>
        <w:pStyle w:val="NoSpacing"/>
      </w:pPr>
    </w:p>
    <w:tbl>
      <w:tblPr>
        <w:tblW w:w="9599" w:type="dxa"/>
        <w:tblInd w:w="93" w:type="dxa"/>
        <w:tblLook w:val="04A0" w:firstRow="1" w:lastRow="0" w:firstColumn="1" w:lastColumn="0" w:noHBand="0" w:noVBand="1"/>
      </w:tblPr>
      <w:tblGrid>
        <w:gridCol w:w="778"/>
        <w:gridCol w:w="1397"/>
        <w:gridCol w:w="513"/>
        <w:gridCol w:w="1731"/>
        <w:gridCol w:w="186"/>
        <w:gridCol w:w="664"/>
        <w:gridCol w:w="861"/>
        <w:gridCol w:w="635"/>
        <w:gridCol w:w="315"/>
        <w:gridCol w:w="866"/>
        <w:gridCol w:w="259"/>
        <w:gridCol w:w="528"/>
        <w:gridCol w:w="866"/>
      </w:tblGrid>
      <w:tr w:rsidR="00385A27" w:rsidRPr="008817AC" w:rsidTr="006D3AF1">
        <w:trPr>
          <w:trHeight w:val="765"/>
        </w:trPr>
        <w:tc>
          <w:tcPr>
            <w:tcW w:w="778"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r.b.</w:t>
            </w:r>
          </w:p>
        </w:tc>
        <w:tc>
          <w:tcPr>
            <w:tcW w:w="1910" w:type="dxa"/>
            <w:gridSpan w:val="2"/>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opis predmeta</w:t>
            </w:r>
          </w:p>
        </w:tc>
        <w:tc>
          <w:tcPr>
            <w:tcW w:w="1731"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bitne karakteristike ponuđenog predmeta nabavke</w:t>
            </w:r>
          </w:p>
        </w:tc>
        <w:tc>
          <w:tcPr>
            <w:tcW w:w="850" w:type="dxa"/>
            <w:gridSpan w:val="2"/>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jedinica mjere</w:t>
            </w:r>
          </w:p>
        </w:tc>
        <w:tc>
          <w:tcPr>
            <w:tcW w:w="861"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količina</w:t>
            </w:r>
          </w:p>
        </w:tc>
        <w:tc>
          <w:tcPr>
            <w:tcW w:w="950" w:type="dxa"/>
            <w:gridSpan w:val="2"/>
            <w:tcBorders>
              <w:top w:val="single" w:sz="4" w:space="0" w:color="auto"/>
              <w:left w:val="nil"/>
              <w:bottom w:val="nil"/>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xml:space="preserve">jedinična cijena bez </w:t>
            </w:r>
          </w:p>
        </w:tc>
        <w:tc>
          <w:tcPr>
            <w:tcW w:w="866" w:type="dxa"/>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ukupan iznos bez pdv-a</w:t>
            </w:r>
          </w:p>
        </w:tc>
        <w:tc>
          <w:tcPr>
            <w:tcW w:w="787" w:type="dxa"/>
            <w:gridSpan w:val="2"/>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pdv</w:t>
            </w:r>
          </w:p>
        </w:tc>
        <w:tc>
          <w:tcPr>
            <w:tcW w:w="866" w:type="dxa"/>
            <w:tcBorders>
              <w:top w:val="single" w:sz="4" w:space="0" w:color="auto"/>
              <w:left w:val="nil"/>
              <w:bottom w:val="nil"/>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ukupan iznos sa</w:t>
            </w:r>
          </w:p>
        </w:tc>
      </w:tr>
      <w:tr w:rsidR="00385A27" w:rsidRPr="008817AC" w:rsidTr="00166026">
        <w:trPr>
          <w:trHeight w:val="1050"/>
        </w:trPr>
        <w:tc>
          <w:tcPr>
            <w:tcW w:w="778"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910" w:type="dxa"/>
            <w:gridSpan w:val="2"/>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731"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single" w:sz="8" w:space="0" w:color="auto"/>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pdv-a</w:t>
            </w:r>
          </w:p>
        </w:tc>
        <w:tc>
          <w:tcPr>
            <w:tcW w:w="866"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787" w:type="dxa"/>
            <w:gridSpan w:val="2"/>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866" w:type="dxa"/>
            <w:tcBorders>
              <w:top w:val="nil"/>
              <w:left w:val="nil"/>
              <w:bottom w:val="single" w:sz="8" w:space="0" w:color="auto"/>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pdv-om</w:t>
            </w:r>
          </w:p>
        </w:tc>
      </w:tr>
      <w:tr w:rsidR="00385A27" w:rsidRPr="008817AC" w:rsidTr="008C2AE6">
        <w:trPr>
          <w:trHeight w:val="477"/>
        </w:trPr>
        <w:tc>
          <w:tcPr>
            <w:tcW w:w="959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Pr="008817AC" w:rsidRDefault="00385A27" w:rsidP="00166026">
            <w:pPr>
              <w:spacing w:after="0" w:line="240" w:lineRule="auto"/>
              <w:jc w:val="center"/>
              <w:rPr>
                <w:rFonts w:eastAsia="Times New Roman"/>
                <w:b/>
                <w:bCs/>
                <w:color w:val="000000"/>
                <w:sz w:val="20"/>
                <w:szCs w:val="20"/>
              </w:rPr>
            </w:pPr>
            <w:r w:rsidRPr="008817AC">
              <w:rPr>
                <w:rFonts w:eastAsia="Times New Roman"/>
                <w:b/>
                <w:bCs/>
                <w:color w:val="000000"/>
                <w:sz w:val="20"/>
                <w:szCs w:val="20"/>
              </w:rPr>
              <w:t>ZEMLJANI RADOVI – GRAĐEVINSKI DIO</w:t>
            </w:r>
          </w:p>
        </w:tc>
      </w:tr>
      <w:tr w:rsidR="00385A27" w:rsidRPr="008817AC" w:rsidTr="00166026">
        <w:trPr>
          <w:trHeight w:val="139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iskop u zemljištu III i IV kategorije sa utovarom i odvozom na deponiju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11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iskop u materijalu V – VI kategorije sa utovarom i odvozom na deponiju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53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3.</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izrada mehanički stabilizovanog donjeg stroja puta, od krupnog kamenog nasipa izrađenog u slojevima različite debljine</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300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53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4.</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izrada tampona od jalovine debljine  10 cm, sa nabijanjem do potrebne zbijenosti, kao podloge za asfalt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15000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78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5.</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izrada tampona od jalovine debljine  20 cm, sa nabijanjem do potrebne zbijenosti, kao podloge za asfalt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3000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05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6.</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utovar i odvoz viška materijala na deponiju do 10 km</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1020"/>
        </w:trPr>
        <w:tc>
          <w:tcPr>
            <w:tcW w:w="778" w:type="dxa"/>
            <w:tcBorders>
              <w:top w:val="nil"/>
              <w:left w:val="single" w:sz="8" w:space="0" w:color="auto"/>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7.</w:t>
            </w:r>
          </w:p>
        </w:tc>
        <w:tc>
          <w:tcPr>
            <w:tcW w:w="191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utovar i odvoz viška materijala na deponiju do 15 km</w:t>
            </w:r>
          </w:p>
        </w:tc>
        <w:tc>
          <w:tcPr>
            <w:tcW w:w="173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795"/>
        </w:trPr>
        <w:tc>
          <w:tcPr>
            <w:tcW w:w="77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lastRenderedPageBreak/>
              <w:t>8.</w:t>
            </w:r>
          </w:p>
        </w:tc>
        <w:tc>
          <w:tcPr>
            <w:tcW w:w="191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sabijanje podtla do potrebne zbijenosti</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w:t>
            </w:r>
          </w:p>
        </w:tc>
        <w:tc>
          <w:tcPr>
            <w:tcW w:w="95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03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9.</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uklanjanje postojećih ivičnjaka sa utovarom i odvozom na deponiju</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250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61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10.</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izdizanje šahti i slivnika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kom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40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55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11.</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 čišćenje vodotokova</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800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594"/>
        </w:trPr>
        <w:tc>
          <w:tcPr>
            <w:tcW w:w="70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p>
          <w:p w:rsidR="00385A27" w:rsidRPr="008817AC" w:rsidRDefault="00385A27" w:rsidP="008C2AE6">
            <w:pPr>
              <w:spacing w:after="0" w:line="240" w:lineRule="auto"/>
              <w:jc w:val="center"/>
              <w:rPr>
                <w:rFonts w:eastAsia="Times New Roman"/>
                <w:b/>
                <w:bCs/>
                <w:color w:val="000000"/>
                <w:sz w:val="20"/>
                <w:szCs w:val="20"/>
              </w:rPr>
            </w:pPr>
            <w:r w:rsidRPr="008817AC">
              <w:rPr>
                <w:rFonts w:eastAsia="Times New Roman"/>
                <w:b/>
                <w:bCs/>
                <w:color w:val="000000"/>
                <w:sz w:val="20"/>
                <w:szCs w:val="20"/>
              </w:rPr>
              <w:t xml:space="preserve">               ZEMLJANI RADOVI – GRAĐEVINSKI DIO – UKUPNO</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450"/>
        </w:trPr>
        <w:tc>
          <w:tcPr>
            <w:tcW w:w="959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p>
          <w:p w:rsidR="00385A27" w:rsidRPr="008817AC" w:rsidRDefault="00385A27" w:rsidP="008C2AE6">
            <w:pPr>
              <w:spacing w:after="0" w:line="240" w:lineRule="auto"/>
              <w:jc w:val="center"/>
              <w:rPr>
                <w:rFonts w:eastAsia="Times New Roman"/>
                <w:b/>
                <w:bCs/>
                <w:color w:val="000000"/>
                <w:sz w:val="20"/>
                <w:szCs w:val="20"/>
              </w:rPr>
            </w:pPr>
            <w:r w:rsidRPr="008817AC">
              <w:rPr>
                <w:rFonts w:eastAsia="Times New Roman"/>
                <w:b/>
                <w:bCs/>
                <w:color w:val="000000"/>
                <w:sz w:val="20"/>
                <w:szCs w:val="20"/>
              </w:rPr>
              <w:t>KOLOVOZNA KONSTRUKCIJA</w:t>
            </w:r>
          </w:p>
        </w:tc>
      </w:tr>
      <w:tr w:rsidR="00385A27" w:rsidRPr="008817AC" w:rsidTr="00166026">
        <w:trPr>
          <w:trHeight w:val="102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12.</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struganje postojećeg habajućeg asfaltnog sloja d = 4 cm</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2500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02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13.</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mašinsko rezanje asfalta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17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14.</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mašinsko rezanje  betona</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201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15.</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opravka kolovoznog zastora i drugih oštećenja na putevima (čišćenje oštećenja, rezanje, nasipanje, nabijanje, prskanje emulzijom i asfaltiranje)</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2200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09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16.</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izrada gornjeg nosećeg sloja od bito šljunka BNS – 22 debljine 6 cm</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35000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84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17.</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izrada habajućeg sloja asfalta od AB 11 debljine 4 cm</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42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18.</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izrada sloja asfalta za izravnavanje većih neravnina prije izrade završnog sloja različite debljine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t</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510"/>
        </w:trPr>
        <w:tc>
          <w:tcPr>
            <w:tcW w:w="778" w:type="dxa"/>
            <w:tcBorders>
              <w:top w:val="nil"/>
              <w:left w:val="single" w:sz="8" w:space="0" w:color="auto"/>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19.</w:t>
            </w:r>
          </w:p>
        </w:tc>
        <w:tc>
          <w:tcPr>
            <w:tcW w:w="191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prskanje emulzijom</w:t>
            </w:r>
          </w:p>
        </w:tc>
        <w:tc>
          <w:tcPr>
            <w:tcW w:w="173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20000</w:t>
            </w:r>
          </w:p>
        </w:tc>
        <w:tc>
          <w:tcPr>
            <w:tcW w:w="9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555"/>
        </w:trPr>
        <w:tc>
          <w:tcPr>
            <w:tcW w:w="7080"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r w:rsidRPr="008817AC">
              <w:rPr>
                <w:rFonts w:eastAsia="Times New Roman"/>
                <w:b/>
                <w:bCs/>
                <w:color w:val="000000"/>
                <w:sz w:val="20"/>
                <w:szCs w:val="20"/>
              </w:rPr>
              <w:lastRenderedPageBreak/>
              <w:t xml:space="preserve">                                                       </w:t>
            </w:r>
          </w:p>
          <w:p w:rsidR="00385A27" w:rsidRDefault="00385A27" w:rsidP="00166026">
            <w:pPr>
              <w:spacing w:after="0" w:line="240" w:lineRule="auto"/>
              <w:jc w:val="center"/>
              <w:rPr>
                <w:rFonts w:eastAsia="Times New Roman"/>
                <w:b/>
                <w:bCs/>
                <w:color w:val="000000"/>
                <w:sz w:val="20"/>
                <w:szCs w:val="20"/>
              </w:rPr>
            </w:pPr>
            <w:r w:rsidRPr="008817AC">
              <w:rPr>
                <w:rFonts w:eastAsia="Times New Roman"/>
                <w:b/>
                <w:bCs/>
                <w:color w:val="000000"/>
                <w:sz w:val="20"/>
                <w:szCs w:val="20"/>
              </w:rPr>
              <w:t xml:space="preserve">   KOLOVOZNA KONSTRUKCIJA – UKUPNO</w:t>
            </w:r>
          </w:p>
          <w:p w:rsidR="00385A27" w:rsidRPr="008817AC" w:rsidRDefault="00385A27" w:rsidP="00166026">
            <w:pPr>
              <w:spacing w:after="0" w:line="240" w:lineRule="auto"/>
              <w:jc w:val="center"/>
              <w:rPr>
                <w:rFonts w:eastAsia="Times New Roman"/>
                <w:b/>
                <w:bCs/>
                <w:color w:val="000000"/>
                <w:sz w:val="20"/>
                <w:szCs w:val="20"/>
              </w:rPr>
            </w:pP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495"/>
        </w:trPr>
        <w:tc>
          <w:tcPr>
            <w:tcW w:w="959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p>
          <w:p w:rsidR="00385A27" w:rsidRPr="008817AC" w:rsidRDefault="00385A27" w:rsidP="008C2AE6">
            <w:pPr>
              <w:spacing w:after="0" w:line="240" w:lineRule="auto"/>
              <w:jc w:val="center"/>
              <w:rPr>
                <w:rFonts w:eastAsia="Times New Roman"/>
                <w:b/>
                <w:bCs/>
                <w:color w:val="000000"/>
                <w:sz w:val="20"/>
                <w:szCs w:val="20"/>
              </w:rPr>
            </w:pPr>
            <w:r w:rsidRPr="008817AC">
              <w:rPr>
                <w:rFonts w:eastAsia="Times New Roman"/>
                <w:b/>
                <w:bCs/>
                <w:color w:val="000000"/>
                <w:sz w:val="20"/>
                <w:szCs w:val="20"/>
              </w:rPr>
              <w:t>TROTOARI I STAZE</w:t>
            </w:r>
          </w:p>
        </w:tc>
      </w:tr>
      <w:tr w:rsidR="00385A27" w:rsidRPr="008817AC" w:rsidTr="00166026">
        <w:trPr>
          <w:trHeight w:val="112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20.</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nabavka i ugradnja behatona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300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33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21.</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skidanje postojećeg behatona sa čišćenjem i slaganjem, izradom nove posteljice i ugradnjom istog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21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22.</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nabavka i ugradnja betonskih ivičnjaka dimenzija 18 x 24 x 80 cm na betonu MB 30</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400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24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23.</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nabavka i ugradnja betonskih ivičnjaka dimenzija 12 x 18 x 80 cm na betonu MB 30</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11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24.</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uklanjanje i odvoz oštećenih rastera i behatona  sa posteljicom</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250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495"/>
        </w:trPr>
        <w:tc>
          <w:tcPr>
            <w:tcW w:w="70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p>
          <w:p w:rsidR="00385A27" w:rsidRPr="008817AC" w:rsidRDefault="00385A27" w:rsidP="008C2AE6">
            <w:pPr>
              <w:spacing w:after="0" w:line="240" w:lineRule="auto"/>
              <w:jc w:val="center"/>
              <w:rPr>
                <w:rFonts w:eastAsia="Times New Roman"/>
                <w:b/>
                <w:bCs/>
                <w:color w:val="000000"/>
                <w:sz w:val="20"/>
                <w:szCs w:val="20"/>
              </w:rPr>
            </w:pPr>
            <w:r w:rsidRPr="008817AC">
              <w:rPr>
                <w:rFonts w:eastAsia="Times New Roman"/>
                <w:b/>
                <w:bCs/>
                <w:color w:val="000000"/>
                <w:sz w:val="20"/>
                <w:szCs w:val="20"/>
              </w:rPr>
              <w:t>TROTOARI I STAZE – UKUPNO</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480"/>
        </w:trPr>
        <w:tc>
          <w:tcPr>
            <w:tcW w:w="9599"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385A27" w:rsidRDefault="00385A27" w:rsidP="00166026">
            <w:pPr>
              <w:spacing w:after="0" w:line="240" w:lineRule="auto"/>
              <w:jc w:val="center"/>
              <w:rPr>
                <w:rFonts w:eastAsia="Times New Roman"/>
                <w:b/>
                <w:bCs/>
                <w:color w:val="000000"/>
                <w:sz w:val="20"/>
                <w:szCs w:val="20"/>
              </w:rPr>
            </w:pPr>
          </w:p>
          <w:p w:rsidR="00385A27" w:rsidRPr="008817AC" w:rsidRDefault="00385A27" w:rsidP="008C2AE6">
            <w:pPr>
              <w:spacing w:after="0" w:line="240" w:lineRule="auto"/>
              <w:jc w:val="center"/>
              <w:rPr>
                <w:rFonts w:eastAsia="Times New Roman"/>
                <w:b/>
                <w:bCs/>
                <w:color w:val="000000"/>
                <w:sz w:val="20"/>
                <w:szCs w:val="20"/>
              </w:rPr>
            </w:pPr>
            <w:r w:rsidRPr="008817AC">
              <w:rPr>
                <w:rFonts w:eastAsia="Times New Roman"/>
                <w:b/>
                <w:bCs/>
                <w:color w:val="000000"/>
                <w:sz w:val="20"/>
                <w:szCs w:val="20"/>
              </w:rPr>
              <w:t>BETONSKI I AB RADOVI</w:t>
            </w:r>
          </w:p>
        </w:tc>
      </w:tr>
      <w:tr w:rsidR="00385A27" w:rsidRPr="008817AC" w:rsidTr="00166026">
        <w:trPr>
          <w:trHeight w:val="228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25.</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izrada AB potpornih zidova sa  potrebnim temeljima od MB 30, sa korišćenjem agregata od drobljenog kamena i armaturne mreže Q335 od rebraste armature</w:t>
            </w:r>
          </w:p>
        </w:tc>
        <w:tc>
          <w:tcPr>
            <w:tcW w:w="1731" w:type="dxa"/>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c>
          <w:tcPr>
            <w:tcW w:w="861" w:type="dxa"/>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color w:val="000000"/>
                <w:sz w:val="20"/>
                <w:szCs w:val="20"/>
              </w:rPr>
            </w:pPr>
            <w:r w:rsidRPr="008817AC">
              <w:rPr>
                <w:rFonts w:ascii="Arial" w:eastAsia="Times New Roman" w:hAnsi="Arial" w:cs="Arial"/>
                <w:color w:val="000000"/>
                <w:sz w:val="20"/>
                <w:szCs w:val="20"/>
              </w:rPr>
              <w:t> </w:t>
            </w:r>
          </w:p>
        </w:tc>
        <w:tc>
          <w:tcPr>
            <w:tcW w:w="950"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color w:val="000000"/>
                <w:sz w:val="20"/>
                <w:szCs w:val="20"/>
              </w:rPr>
            </w:pPr>
            <w:r w:rsidRPr="008817AC">
              <w:rPr>
                <w:rFonts w:ascii="Arial" w:eastAsia="Times New Roman" w:hAnsi="Arial" w:cs="Arial"/>
                <w:color w:val="000000"/>
                <w:sz w:val="20"/>
                <w:szCs w:val="20"/>
              </w:rPr>
              <w:t> </w:t>
            </w:r>
          </w:p>
        </w:tc>
        <w:tc>
          <w:tcPr>
            <w:tcW w:w="866" w:type="dxa"/>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c>
          <w:tcPr>
            <w:tcW w:w="787"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c>
          <w:tcPr>
            <w:tcW w:w="866" w:type="dxa"/>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r>
      <w:tr w:rsidR="00385A27" w:rsidRPr="008817AC" w:rsidTr="00166026">
        <w:trPr>
          <w:trHeight w:val="540"/>
        </w:trPr>
        <w:tc>
          <w:tcPr>
            <w:tcW w:w="778"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 u jednostranoj oplati  </w:t>
            </w:r>
          </w:p>
        </w:tc>
        <w:tc>
          <w:tcPr>
            <w:tcW w:w="1731" w:type="dxa"/>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m3</w:t>
            </w:r>
          </w:p>
        </w:tc>
        <w:tc>
          <w:tcPr>
            <w:tcW w:w="861" w:type="dxa"/>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50</w:t>
            </w:r>
          </w:p>
        </w:tc>
        <w:tc>
          <w:tcPr>
            <w:tcW w:w="950" w:type="dxa"/>
            <w:gridSpan w:val="2"/>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noWrap/>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675"/>
        </w:trPr>
        <w:tc>
          <w:tcPr>
            <w:tcW w:w="778" w:type="dxa"/>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u dvostranoj oplati</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50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483FDC">
        <w:trPr>
          <w:trHeight w:val="1005"/>
        </w:trPr>
        <w:tc>
          <w:tcPr>
            <w:tcW w:w="778" w:type="dxa"/>
            <w:tcBorders>
              <w:top w:val="nil"/>
              <w:left w:val="single" w:sz="8" w:space="0" w:color="auto"/>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26.</w:t>
            </w:r>
          </w:p>
        </w:tc>
        <w:tc>
          <w:tcPr>
            <w:tcW w:w="191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Nabavka i ugradnja rebraste armature </w:t>
            </w:r>
          </w:p>
        </w:tc>
        <w:tc>
          <w:tcPr>
            <w:tcW w:w="173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kg</w:t>
            </w:r>
          </w:p>
        </w:tc>
        <w:tc>
          <w:tcPr>
            <w:tcW w:w="861"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1000</w:t>
            </w:r>
          </w:p>
        </w:tc>
        <w:tc>
          <w:tcPr>
            <w:tcW w:w="950"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483FDC">
        <w:trPr>
          <w:trHeight w:val="1395"/>
        </w:trPr>
        <w:tc>
          <w:tcPr>
            <w:tcW w:w="77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lastRenderedPageBreak/>
              <w:t>27.</w:t>
            </w:r>
          </w:p>
        </w:tc>
        <w:tc>
          <w:tcPr>
            <w:tcW w:w="191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Zidanje zida  lomljenim kamenom u cementnom malteru sa jednim licem i pripadajućim temeljima </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50</w:t>
            </w:r>
          </w:p>
        </w:tc>
        <w:tc>
          <w:tcPr>
            <w:tcW w:w="950"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single" w:sz="4" w:space="0" w:color="auto"/>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29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28.</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Zidanje zida  lomljenim kamenom u cementnom malteru sa dva lica i pripadajućim temeljima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20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56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29.</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 xml:space="preserve">Zatrpavanje iza potpornog zida kamenom granulacije 80-200mm, otporne na vodu i uticaj mraza </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3</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41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30.</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Betoniranje podloge od nearmiranog betona d=10 cm, sa MB 30</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50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198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31.</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Betoniranje podloge od armiranog betona d=10 cm, sa MB 30 i armaturnom mrežom Q188 od rebraste armature</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m</w:t>
            </w:r>
            <w:r w:rsidRPr="008817AC">
              <w:rPr>
                <w:rFonts w:eastAsia="Times New Roman"/>
                <w:color w:val="000000"/>
                <w:sz w:val="20"/>
                <w:szCs w:val="20"/>
                <w:vertAlign w:val="superscript"/>
              </w:rPr>
              <w:t>2</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500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990"/>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32.</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Naba</w:t>
            </w:r>
            <w:r>
              <w:rPr>
                <w:rFonts w:eastAsia="Times New Roman"/>
                <w:color w:val="000000"/>
                <w:sz w:val="20"/>
                <w:szCs w:val="20"/>
              </w:rPr>
              <w:t>v</w:t>
            </w:r>
            <w:r w:rsidRPr="008817AC">
              <w:rPr>
                <w:rFonts w:eastAsia="Times New Roman"/>
                <w:color w:val="000000"/>
                <w:sz w:val="20"/>
                <w:szCs w:val="20"/>
              </w:rPr>
              <w:t>ka i ugradnja poklopca za šahtove KN 250</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kom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795"/>
        </w:trPr>
        <w:tc>
          <w:tcPr>
            <w:tcW w:w="778" w:type="dxa"/>
            <w:tcBorders>
              <w:top w:val="nil"/>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33.</w:t>
            </w:r>
          </w:p>
        </w:tc>
        <w:tc>
          <w:tcPr>
            <w:tcW w:w="191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rPr>
                <w:rFonts w:eastAsia="Times New Roman"/>
                <w:color w:val="000000"/>
                <w:sz w:val="20"/>
                <w:szCs w:val="20"/>
              </w:rPr>
            </w:pPr>
            <w:r w:rsidRPr="008817AC">
              <w:rPr>
                <w:rFonts w:eastAsia="Times New Roman"/>
                <w:color w:val="000000"/>
                <w:sz w:val="20"/>
                <w:szCs w:val="20"/>
              </w:rPr>
              <w:t>Naba</w:t>
            </w:r>
            <w:r>
              <w:rPr>
                <w:rFonts w:eastAsia="Times New Roman"/>
                <w:color w:val="000000"/>
                <w:sz w:val="20"/>
                <w:szCs w:val="20"/>
              </w:rPr>
              <w:t>v</w:t>
            </w:r>
            <w:r w:rsidRPr="008817AC">
              <w:rPr>
                <w:rFonts w:eastAsia="Times New Roman"/>
                <w:color w:val="000000"/>
                <w:sz w:val="20"/>
                <w:szCs w:val="20"/>
              </w:rPr>
              <w:t>ka i ugradnja poklopca za šahtove KN 400</w:t>
            </w:r>
          </w:p>
        </w:tc>
        <w:tc>
          <w:tcPr>
            <w:tcW w:w="173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kom</w:t>
            </w:r>
          </w:p>
        </w:tc>
        <w:tc>
          <w:tcPr>
            <w:tcW w:w="861"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eastAsia="Times New Roman"/>
                <w:color w:val="000000"/>
                <w:sz w:val="20"/>
                <w:szCs w:val="20"/>
              </w:rPr>
            </w:pPr>
            <w:r w:rsidRPr="008817AC">
              <w:rPr>
                <w:rFonts w:eastAsia="Times New Roman"/>
                <w:color w:val="000000"/>
                <w:sz w:val="20"/>
                <w:szCs w:val="20"/>
              </w:rPr>
              <w:t>10</w:t>
            </w:r>
          </w:p>
        </w:tc>
        <w:tc>
          <w:tcPr>
            <w:tcW w:w="950"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465"/>
        </w:trPr>
        <w:tc>
          <w:tcPr>
            <w:tcW w:w="7080" w:type="dxa"/>
            <w:gridSpan w:val="9"/>
            <w:tcBorders>
              <w:top w:val="single" w:sz="8" w:space="0" w:color="auto"/>
              <w:left w:val="single" w:sz="8" w:space="0" w:color="auto"/>
              <w:bottom w:val="single" w:sz="4" w:space="0" w:color="auto"/>
              <w:right w:val="single" w:sz="8" w:space="0" w:color="auto"/>
            </w:tcBorders>
            <w:shd w:val="clear" w:color="auto" w:fill="auto"/>
            <w:vAlign w:val="center"/>
            <w:hideMark/>
          </w:tcPr>
          <w:p w:rsidR="00385A27" w:rsidRDefault="008C2AE6" w:rsidP="00166026">
            <w:pPr>
              <w:spacing w:after="0" w:line="240" w:lineRule="auto"/>
              <w:rPr>
                <w:rFonts w:eastAsia="Times New Roman"/>
                <w:b/>
                <w:bCs/>
                <w:color w:val="000000"/>
                <w:sz w:val="20"/>
                <w:szCs w:val="20"/>
              </w:rPr>
            </w:pPr>
            <w:r>
              <w:rPr>
                <w:rFonts w:eastAsia="Times New Roman"/>
                <w:b/>
                <w:bCs/>
                <w:color w:val="000000"/>
                <w:sz w:val="20"/>
                <w:szCs w:val="20"/>
              </w:rPr>
              <w:t xml:space="preserve">                            </w:t>
            </w:r>
            <w:r w:rsidR="00385A27">
              <w:rPr>
                <w:rFonts w:eastAsia="Times New Roman"/>
                <w:b/>
                <w:bCs/>
                <w:color w:val="000000"/>
                <w:sz w:val="20"/>
                <w:szCs w:val="20"/>
              </w:rPr>
              <w:t xml:space="preserve">           </w:t>
            </w:r>
          </w:p>
          <w:p w:rsidR="00385A27" w:rsidRPr="008817AC" w:rsidRDefault="00385A27" w:rsidP="00166026">
            <w:pPr>
              <w:spacing w:after="0" w:line="240" w:lineRule="auto"/>
              <w:rPr>
                <w:rFonts w:eastAsia="Times New Roman"/>
                <w:b/>
                <w:bCs/>
                <w:color w:val="000000"/>
                <w:sz w:val="20"/>
                <w:szCs w:val="20"/>
              </w:rPr>
            </w:pPr>
            <w:r>
              <w:rPr>
                <w:rFonts w:eastAsia="Times New Roman"/>
                <w:b/>
                <w:bCs/>
                <w:color w:val="000000"/>
                <w:sz w:val="20"/>
                <w:szCs w:val="20"/>
              </w:rPr>
              <w:t xml:space="preserve">     </w:t>
            </w:r>
            <w:r w:rsidR="008C2AE6">
              <w:rPr>
                <w:rFonts w:eastAsia="Times New Roman"/>
                <w:b/>
                <w:bCs/>
                <w:color w:val="000000"/>
                <w:sz w:val="20"/>
                <w:szCs w:val="20"/>
              </w:rPr>
              <w:t xml:space="preserve">                              </w:t>
            </w:r>
            <w:r>
              <w:rPr>
                <w:rFonts w:eastAsia="Times New Roman"/>
                <w:b/>
                <w:bCs/>
                <w:color w:val="000000"/>
                <w:sz w:val="20"/>
                <w:szCs w:val="20"/>
              </w:rPr>
              <w:t xml:space="preserve">             </w:t>
            </w:r>
            <w:r w:rsidRPr="008817AC">
              <w:rPr>
                <w:rFonts w:eastAsia="Times New Roman"/>
                <w:b/>
                <w:bCs/>
                <w:color w:val="000000"/>
                <w:sz w:val="20"/>
                <w:szCs w:val="20"/>
              </w:rPr>
              <w:t>BETONSKI I AB RADOVI – UKUPNO</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787" w:type="dxa"/>
            <w:gridSpan w:val="2"/>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866" w:type="dxa"/>
            <w:tcBorders>
              <w:top w:val="nil"/>
              <w:left w:val="nil"/>
              <w:bottom w:val="single" w:sz="4"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555"/>
        </w:trPr>
        <w:tc>
          <w:tcPr>
            <w:tcW w:w="9599" w:type="dxa"/>
            <w:gridSpan w:val="13"/>
            <w:tcBorders>
              <w:top w:val="single" w:sz="4" w:space="0" w:color="auto"/>
              <w:bottom w:val="single" w:sz="4" w:space="0" w:color="auto"/>
            </w:tcBorders>
            <w:shd w:val="clear" w:color="auto" w:fill="auto"/>
            <w:vAlign w:val="center"/>
            <w:hideMark/>
          </w:tcPr>
          <w:p w:rsidR="008C2AE6" w:rsidRDefault="008C2AE6"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47437D" w:rsidRDefault="0047437D" w:rsidP="008C2AE6">
            <w:pPr>
              <w:spacing w:after="0" w:line="240" w:lineRule="auto"/>
              <w:rPr>
                <w:rFonts w:eastAsia="Times New Roman"/>
                <w:b/>
                <w:bCs/>
                <w:color w:val="000000"/>
                <w:sz w:val="20"/>
                <w:szCs w:val="20"/>
              </w:rPr>
            </w:pPr>
          </w:p>
          <w:p w:rsidR="008C2AE6" w:rsidRPr="008C2AE6" w:rsidRDefault="008C2AE6" w:rsidP="008C2AE6">
            <w:pPr>
              <w:spacing w:after="0" w:line="240" w:lineRule="auto"/>
              <w:rPr>
                <w:rFonts w:ascii="Arial" w:eastAsia="Times New Roman" w:hAnsi="Arial" w:cs="Arial"/>
                <w:b/>
                <w:bCs/>
                <w:color w:val="000000"/>
                <w:sz w:val="24"/>
                <w:szCs w:val="24"/>
              </w:rPr>
            </w:pPr>
            <w:r w:rsidRPr="008C2AE6">
              <w:rPr>
                <w:rFonts w:ascii="Arial" w:eastAsia="Times New Roman" w:hAnsi="Arial" w:cs="Arial"/>
                <w:b/>
                <w:bCs/>
                <w:color w:val="000000"/>
                <w:sz w:val="24"/>
                <w:szCs w:val="24"/>
              </w:rPr>
              <w:t>REKAPITULACIJA</w:t>
            </w:r>
          </w:p>
        </w:tc>
      </w:tr>
      <w:tr w:rsidR="00385A27" w:rsidRPr="008817AC" w:rsidTr="008C2AE6">
        <w:trPr>
          <w:trHeight w:val="615"/>
        </w:trPr>
        <w:tc>
          <w:tcPr>
            <w:tcW w:w="4605" w:type="dxa"/>
            <w:gridSpan w:val="5"/>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385A27" w:rsidRPr="008817AC" w:rsidRDefault="00385A27" w:rsidP="008C2AE6">
            <w:pPr>
              <w:spacing w:after="0" w:line="240" w:lineRule="auto"/>
              <w:rPr>
                <w:rFonts w:eastAsia="Times New Roman"/>
                <w:b/>
                <w:bCs/>
                <w:color w:val="000000"/>
                <w:sz w:val="20"/>
                <w:szCs w:val="20"/>
              </w:rPr>
            </w:pPr>
            <w:r w:rsidRPr="008817AC">
              <w:rPr>
                <w:rFonts w:eastAsia="Times New Roman"/>
                <w:b/>
                <w:bCs/>
                <w:color w:val="000000"/>
                <w:sz w:val="20"/>
                <w:szCs w:val="20"/>
              </w:rPr>
              <w:lastRenderedPageBreak/>
              <w:t> </w:t>
            </w:r>
          </w:p>
        </w:tc>
        <w:tc>
          <w:tcPr>
            <w:tcW w:w="2160" w:type="dxa"/>
            <w:gridSpan w:val="3"/>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ukupan iznos bez pdv-a</w:t>
            </w:r>
          </w:p>
        </w:tc>
        <w:tc>
          <w:tcPr>
            <w:tcW w:w="1440" w:type="dxa"/>
            <w:gridSpan w:val="3"/>
            <w:vMerge w:val="restart"/>
            <w:tcBorders>
              <w:top w:val="single" w:sz="4" w:space="0" w:color="auto"/>
              <w:left w:val="single" w:sz="8" w:space="0" w:color="auto"/>
              <w:bottom w:val="single" w:sz="8" w:space="0" w:color="000000"/>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pdv</w:t>
            </w:r>
          </w:p>
        </w:tc>
        <w:tc>
          <w:tcPr>
            <w:tcW w:w="1394" w:type="dxa"/>
            <w:gridSpan w:val="2"/>
            <w:tcBorders>
              <w:top w:val="single" w:sz="4" w:space="0" w:color="auto"/>
              <w:left w:val="nil"/>
              <w:bottom w:val="nil"/>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ukupan iznos sa</w:t>
            </w:r>
          </w:p>
        </w:tc>
      </w:tr>
      <w:tr w:rsidR="00385A27" w:rsidRPr="008817AC" w:rsidTr="008C2AE6">
        <w:trPr>
          <w:trHeight w:val="60"/>
        </w:trPr>
        <w:tc>
          <w:tcPr>
            <w:tcW w:w="4605" w:type="dxa"/>
            <w:gridSpan w:val="5"/>
            <w:vMerge/>
            <w:tcBorders>
              <w:top w:val="single" w:sz="8" w:space="0" w:color="auto"/>
              <w:left w:val="single" w:sz="8" w:space="0" w:color="auto"/>
              <w:bottom w:val="single" w:sz="8" w:space="0" w:color="000000"/>
              <w:right w:val="single" w:sz="8" w:space="0" w:color="000000"/>
            </w:tcBorders>
            <w:vAlign w:val="center"/>
            <w:hideMark/>
          </w:tcPr>
          <w:p w:rsidR="00385A27" w:rsidRPr="008817AC" w:rsidRDefault="00385A27" w:rsidP="00166026">
            <w:pPr>
              <w:spacing w:after="0" w:line="240" w:lineRule="auto"/>
              <w:rPr>
                <w:rFonts w:eastAsia="Times New Roman"/>
                <w:b/>
                <w:bCs/>
                <w:color w:val="000000"/>
                <w:sz w:val="20"/>
                <w:szCs w:val="20"/>
              </w:rPr>
            </w:pPr>
          </w:p>
        </w:tc>
        <w:tc>
          <w:tcPr>
            <w:tcW w:w="2160" w:type="dxa"/>
            <w:gridSpan w:val="3"/>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440" w:type="dxa"/>
            <w:gridSpan w:val="3"/>
            <w:vMerge/>
            <w:tcBorders>
              <w:top w:val="nil"/>
              <w:left w:val="single" w:sz="8" w:space="0" w:color="auto"/>
              <w:bottom w:val="single" w:sz="8" w:space="0" w:color="000000"/>
              <w:right w:val="single" w:sz="8" w:space="0" w:color="auto"/>
            </w:tcBorders>
            <w:vAlign w:val="center"/>
            <w:hideMark/>
          </w:tcPr>
          <w:p w:rsidR="00385A27" w:rsidRPr="008817AC" w:rsidRDefault="00385A27" w:rsidP="00166026">
            <w:pPr>
              <w:spacing w:after="0" w:line="240" w:lineRule="auto"/>
              <w:rPr>
                <w:rFonts w:ascii="Times New Roman" w:eastAsia="Times New Roman" w:hAnsi="Times New Roman" w:cs="Times New Roman"/>
                <w:color w:val="000000"/>
                <w:sz w:val="20"/>
                <w:szCs w:val="20"/>
              </w:rPr>
            </w:pPr>
          </w:p>
        </w:tc>
        <w:tc>
          <w:tcPr>
            <w:tcW w:w="1394" w:type="dxa"/>
            <w:gridSpan w:val="2"/>
            <w:tcBorders>
              <w:top w:val="nil"/>
              <w:left w:val="nil"/>
              <w:bottom w:val="single" w:sz="8" w:space="0" w:color="auto"/>
              <w:right w:val="single" w:sz="8" w:space="0" w:color="auto"/>
            </w:tcBorders>
            <w:shd w:val="clear" w:color="000000" w:fill="C0C0C0"/>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pdv-om</w:t>
            </w:r>
          </w:p>
        </w:tc>
      </w:tr>
      <w:tr w:rsidR="00385A27" w:rsidRPr="008817AC" w:rsidTr="008C2AE6">
        <w:trPr>
          <w:trHeight w:val="450"/>
        </w:trPr>
        <w:tc>
          <w:tcPr>
            <w:tcW w:w="460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ind w:firstLineChars="100" w:firstLine="220"/>
              <w:rPr>
                <w:rFonts w:eastAsia="Times New Roman"/>
                <w:color w:val="000000"/>
              </w:rPr>
            </w:pPr>
            <w:r w:rsidRPr="008817AC">
              <w:rPr>
                <w:rFonts w:eastAsia="Times New Roman"/>
                <w:color w:val="000000"/>
              </w:rPr>
              <w:t>1. ZEMLJANI RADOVI – GRAĐEVINSKI DIO</w:t>
            </w:r>
          </w:p>
        </w:tc>
        <w:tc>
          <w:tcPr>
            <w:tcW w:w="216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394"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420"/>
        </w:trPr>
        <w:tc>
          <w:tcPr>
            <w:tcW w:w="46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Pr="008817AC" w:rsidRDefault="00385A27" w:rsidP="00166026">
            <w:pPr>
              <w:spacing w:after="0" w:line="240" w:lineRule="auto"/>
              <w:ind w:firstLineChars="100" w:firstLine="220"/>
              <w:rPr>
                <w:rFonts w:eastAsia="Times New Roman"/>
                <w:color w:val="000000"/>
              </w:rPr>
            </w:pPr>
            <w:r w:rsidRPr="008817AC">
              <w:rPr>
                <w:rFonts w:eastAsia="Times New Roman"/>
                <w:color w:val="000000"/>
              </w:rPr>
              <w:t>2. KOLOVOZNA KONSTRUKCIJA</w:t>
            </w:r>
          </w:p>
        </w:tc>
        <w:tc>
          <w:tcPr>
            <w:tcW w:w="216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394"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480"/>
        </w:trPr>
        <w:tc>
          <w:tcPr>
            <w:tcW w:w="460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ind w:firstLineChars="100" w:firstLine="220"/>
              <w:rPr>
                <w:rFonts w:eastAsia="Times New Roman"/>
                <w:color w:val="000000"/>
              </w:rPr>
            </w:pPr>
            <w:r w:rsidRPr="008817AC">
              <w:rPr>
                <w:rFonts w:eastAsia="Times New Roman"/>
                <w:color w:val="000000"/>
              </w:rPr>
              <w:t>3. TROTOARI I STAZE</w:t>
            </w:r>
          </w:p>
        </w:tc>
        <w:tc>
          <w:tcPr>
            <w:tcW w:w="216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394"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8C2AE6">
        <w:trPr>
          <w:trHeight w:val="450"/>
        </w:trPr>
        <w:tc>
          <w:tcPr>
            <w:tcW w:w="460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ind w:firstLineChars="100" w:firstLine="220"/>
              <w:rPr>
                <w:rFonts w:eastAsia="Times New Roman"/>
                <w:color w:val="000000"/>
              </w:rPr>
            </w:pPr>
            <w:r w:rsidRPr="008817AC">
              <w:rPr>
                <w:rFonts w:eastAsia="Times New Roman"/>
                <w:color w:val="000000"/>
              </w:rPr>
              <w:t>4. BETONSKI I AB RADOVI I NR</w:t>
            </w:r>
          </w:p>
        </w:tc>
        <w:tc>
          <w:tcPr>
            <w:tcW w:w="216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c>
          <w:tcPr>
            <w:tcW w:w="1394" w:type="dxa"/>
            <w:gridSpan w:val="2"/>
            <w:tcBorders>
              <w:top w:val="nil"/>
              <w:left w:val="nil"/>
              <w:bottom w:val="single" w:sz="8" w:space="0" w:color="auto"/>
              <w:right w:val="single" w:sz="8" w:space="0" w:color="auto"/>
            </w:tcBorders>
            <w:shd w:val="clear" w:color="auto" w:fill="auto"/>
            <w:vAlign w:val="center"/>
            <w:hideMark/>
          </w:tcPr>
          <w:p w:rsidR="00385A27" w:rsidRPr="008817AC" w:rsidRDefault="00385A27" w:rsidP="00166026">
            <w:pPr>
              <w:spacing w:after="0" w:line="240" w:lineRule="auto"/>
              <w:jc w:val="center"/>
              <w:rPr>
                <w:rFonts w:ascii="Times New Roman" w:eastAsia="Times New Roman" w:hAnsi="Times New Roman" w:cs="Times New Roman"/>
                <w:color w:val="000000"/>
                <w:sz w:val="20"/>
                <w:szCs w:val="20"/>
              </w:rPr>
            </w:pPr>
            <w:r w:rsidRPr="008817AC">
              <w:rPr>
                <w:rFonts w:ascii="Times New Roman" w:eastAsia="Times New Roman" w:hAnsi="Times New Roman" w:cs="Times New Roman"/>
                <w:color w:val="000000"/>
                <w:sz w:val="20"/>
                <w:szCs w:val="20"/>
              </w:rPr>
              <w:t> </w:t>
            </w:r>
          </w:p>
        </w:tc>
      </w:tr>
      <w:tr w:rsidR="00385A27" w:rsidRPr="008817AC" w:rsidTr="00166026">
        <w:trPr>
          <w:trHeight w:val="315"/>
        </w:trPr>
        <w:tc>
          <w:tcPr>
            <w:tcW w:w="959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85A27" w:rsidRPr="008817AC" w:rsidRDefault="00385A27" w:rsidP="00166026">
            <w:pPr>
              <w:spacing w:after="0" w:line="240" w:lineRule="auto"/>
              <w:jc w:val="center"/>
              <w:rPr>
                <w:rFonts w:eastAsia="Times New Roman"/>
                <w:color w:val="000000"/>
              </w:rPr>
            </w:pPr>
            <w:r w:rsidRPr="008817AC">
              <w:rPr>
                <w:rFonts w:eastAsia="Times New Roman"/>
                <w:color w:val="000000"/>
              </w:rPr>
              <w:t> </w:t>
            </w:r>
          </w:p>
        </w:tc>
      </w:tr>
      <w:tr w:rsidR="00385A27" w:rsidRPr="008817AC" w:rsidTr="008C2AE6">
        <w:trPr>
          <w:trHeight w:val="450"/>
        </w:trPr>
        <w:tc>
          <w:tcPr>
            <w:tcW w:w="217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385A27" w:rsidRPr="008817AC" w:rsidRDefault="00385A27" w:rsidP="00166026">
            <w:pPr>
              <w:spacing w:after="0" w:line="240" w:lineRule="auto"/>
              <w:jc w:val="center"/>
              <w:rPr>
                <w:rFonts w:ascii="Arial" w:eastAsia="Times New Roman" w:hAnsi="Arial" w:cs="Arial"/>
                <w:sz w:val="20"/>
                <w:szCs w:val="20"/>
              </w:rPr>
            </w:pPr>
            <w:r w:rsidRPr="008817AC">
              <w:rPr>
                <w:rFonts w:ascii="Arial" w:eastAsia="Times New Roman" w:hAnsi="Arial" w:cs="Arial"/>
                <w:sz w:val="20"/>
                <w:szCs w:val="20"/>
              </w:rPr>
              <w:t> </w:t>
            </w:r>
          </w:p>
        </w:tc>
        <w:tc>
          <w:tcPr>
            <w:tcW w:w="2244"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Ukupno bez pdv-a</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c>
          <w:tcPr>
            <w:tcW w:w="433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385A27" w:rsidRPr="008817AC" w:rsidRDefault="00385A27" w:rsidP="00166026">
            <w:pPr>
              <w:spacing w:after="0" w:line="240" w:lineRule="auto"/>
              <w:jc w:val="center"/>
              <w:rPr>
                <w:rFonts w:ascii="Arial" w:eastAsia="Times New Roman" w:hAnsi="Arial" w:cs="Arial"/>
                <w:sz w:val="20"/>
                <w:szCs w:val="20"/>
              </w:rPr>
            </w:pPr>
            <w:r w:rsidRPr="008817AC">
              <w:rPr>
                <w:rFonts w:ascii="Arial" w:eastAsia="Times New Roman" w:hAnsi="Arial" w:cs="Arial"/>
                <w:sz w:val="20"/>
                <w:szCs w:val="20"/>
              </w:rPr>
              <w:t> </w:t>
            </w:r>
          </w:p>
        </w:tc>
      </w:tr>
      <w:tr w:rsidR="00385A27" w:rsidRPr="008817AC" w:rsidTr="008C2AE6">
        <w:trPr>
          <w:trHeight w:val="405"/>
        </w:trPr>
        <w:tc>
          <w:tcPr>
            <w:tcW w:w="2175" w:type="dxa"/>
            <w:gridSpan w:val="2"/>
            <w:vMerge/>
            <w:tcBorders>
              <w:top w:val="single" w:sz="8" w:space="0" w:color="auto"/>
              <w:left w:val="single" w:sz="8" w:space="0" w:color="auto"/>
              <w:bottom w:val="single" w:sz="8" w:space="0" w:color="000000"/>
              <w:right w:val="single" w:sz="8" w:space="0" w:color="000000"/>
            </w:tcBorders>
            <w:vAlign w:val="center"/>
            <w:hideMark/>
          </w:tcPr>
          <w:p w:rsidR="00385A27" w:rsidRPr="008817AC" w:rsidRDefault="00385A27" w:rsidP="00166026">
            <w:pPr>
              <w:spacing w:after="0" w:line="240" w:lineRule="auto"/>
              <w:rPr>
                <w:rFonts w:ascii="Arial" w:eastAsia="Times New Roman" w:hAnsi="Arial" w:cs="Arial"/>
                <w:sz w:val="20"/>
                <w:szCs w:val="20"/>
              </w:rPr>
            </w:pPr>
          </w:p>
        </w:tc>
        <w:tc>
          <w:tcPr>
            <w:tcW w:w="30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85A27" w:rsidRPr="008817AC" w:rsidRDefault="00385A27" w:rsidP="00166026">
            <w:pPr>
              <w:spacing w:after="0" w:line="240" w:lineRule="auto"/>
              <w:jc w:val="center"/>
              <w:rPr>
                <w:rFonts w:ascii="Arial" w:eastAsia="Times New Roman" w:hAnsi="Arial" w:cs="Arial"/>
                <w:sz w:val="20"/>
                <w:szCs w:val="20"/>
              </w:rPr>
            </w:pPr>
            <w:r w:rsidRPr="008817AC">
              <w:rPr>
                <w:rFonts w:ascii="Arial" w:eastAsia="Times New Roman" w:hAnsi="Arial" w:cs="Arial"/>
                <w:sz w:val="20"/>
                <w:szCs w:val="20"/>
              </w:rPr>
              <w:t>pdv</w:t>
            </w:r>
          </w:p>
        </w:tc>
        <w:tc>
          <w:tcPr>
            <w:tcW w:w="433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385A27" w:rsidRPr="008817AC" w:rsidRDefault="00385A27" w:rsidP="00166026">
            <w:pPr>
              <w:spacing w:after="0" w:line="240" w:lineRule="auto"/>
              <w:jc w:val="center"/>
              <w:rPr>
                <w:rFonts w:ascii="Arial" w:eastAsia="Times New Roman" w:hAnsi="Arial" w:cs="Arial"/>
                <w:sz w:val="20"/>
                <w:szCs w:val="20"/>
              </w:rPr>
            </w:pPr>
            <w:r w:rsidRPr="008817AC">
              <w:rPr>
                <w:rFonts w:ascii="Arial" w:eastAsia="Times New Roman" w:hAnsi="Arial" w:cs="Arial"/>
                <w:sz w:val="20"/>
                <w:szCs w:val="20"/>
              </w:rPr>
              <w:t> </w:t>
            </w:r>
          </w:p>
        </w:tc>
      </w:tr>
      <w:tr w:rsidR="00385A27" w:rsidRPr="008817AC" w:rsidTr="008C2AE6">
        <w:trPr>
          <w:trHeight w:val="480"/>
        </w:trPr>
        <w:tc>
          <w:tcPr>
            <w:tcW w:w="2175" w:type="dxa"/>
            <w:gridSpan w:val="2"/>
            <w:vMerge/>
            <w:tcBorders>
              <w:top w:val="single" w:sz="8" w:space="0" w:color="auto"/>
              <w:left w:val="single" w:sz="8" w:space="0" w:color="auto"/>
              <w:bottom w:val="single" w:sz="8" w:space="0" w:color="000000"/>
              <w:right w:val="single" w:sz="8" w:space="0" w:color="000000"/>
            </w:tcBorders>
            <w:vAlign w:val="center"/>
            <w:hideMark/>
          </w:tcPr>
          <w:p w:rsidR="00385A27" w:rsidRPr="008817AC" w:rsidRDefault="00385A27" w:rsidP="00166026">
            <w:pPr>
              <w:spacing w:after="0" w:line="240" w:lineRule="auto"/>
              <w:rPr>
                <w:rFonts w:ascii="Arial" w:eastAsia="Times New Roman" w:hAnsi="Arial" w:cs="Arial"/>
                <w:sz w:val="20"/>
                <w:szCs w:val="20"/>
              </w:rPr>
            </w:pPr>
          </w:p>
        </w:tc>
        <w:tc>
          <w:tcPr>
            <w:tcW w:w="2244"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Ukupno sa Pdv-om</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r w:rsidRPr="008817AC">
              <w:rPr>
                <w:rFonts w:ascii="Arial" w:eastAsia="Times New Roman" w:hAnsi="Arial" w:cs="Arial"/>
                <w:sz w:val="20"/>
                <w:szCs w:val="20"/>
              </w:rPr>
              <w:t> </w:t>
            </w:r>
          </w:p>
        </w:tc>
        <w:tc>
          <w:tcPr>
            <w:tcW w:w="433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385A27" w:rsidRPr="008817AC" w:rsidRDefault="00385A27" w:rsidP="00166026">
            <w:pPr>
              <w:spacing w:after="0" w:line="240" w:lineRule="auto"/>
              <w:jc w:val="center"/>
              <w:rPr>
                <w:rFonts w:ascii="Arial" w:eastAsia="Times New Roman" w:hAnsi="Arial" w:cs="Arial"/>
                <w:sz w:val="20"/>
                <w:szCs w:val="20"/>
              </w:rPr>
            </w:pPr>
            <w:r w:rsidRPr="008817AC">
              <w:rPr>
                <w:rFonts w:ascii="Arial" w:eastAsia="Times New Roman" w:hAnsi="Arial" w:cs="Arial"/>
                <w:sz w:val="20"/>
                <w:szCs w:val="20"/>
              </w:rPr>
              <w:t> </w:t>
            </w:r>
          </w:p>
        </w:tc>
      </w:tr>
      <w:tr w:rsidR="00385A27" w:rsidRPr="008817AC" w:rsidTr="008C2AE6">
        <w:trPr>
          <w:trHeight w:val="255"/>
        </w:trPr>
        <w:tc>
          <w:tcPr>
            <w:tcW w:w="778" w:type="dxa"/>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2244" w:type="dxa"/>
            <w:gridSpan w:val="2"/>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850" w:type="dxa"/>
            <w:gridSpan w:val="2"/>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950" w:type="dxa"/>
            <w:gridSpan w:val="2"/>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787" w:type="dxa"/>
            <w:gridSpan w:val="2"/>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385A27" w:rsidRPr="008817AC" w:rsidRDefault="00385A27" w:rsidP="00166026">
            <w:pPr>
              <w:spacing w:after="0" w:line="240" w:lineRule="auto"/>
              <w:rPr>
                <w:rFonts w:ascii="Arial" w:eastAsia="Times New Roman" w:hAnsi="Arial" w:cs="Arial"/>
                <w:sz w:val="20"/>
                <w:szCs w:val="20"/>
              </w:rPr>
            </w:pPr>
          </w:p>
        </w:tc>
      </w:tr>
    </w:tbl>
    <w:p w:rsidR="00F367EB" w:rsidRDefault="00F367EB"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666766" w:rsidRDefault="00666766" w:rsidP="00B75235">
      <w:pPr>
        <w:spacing w:after="0" w:line="240" w:lineRule="auto"/>
        <w:rPr>
          <w:rFonts w:ascii="Times New Roman" w:hAnsi="Times New Roman" w:cs="Times New Roman"/>
          <w:color w:val="000000"/>
        </w:rPr>
      </w:pPr>
    </w:p>
    <w:p w:rsidR="00F367EB" w:rsidRPr="00852493" w:rsidRDefault="00F367EB" w:rsidP="00F367E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p>
    <w:p w:rsidR="00F367EB" w:rsidRPr="00852493" w:rsidRDefault="00F367EB" w:rsidP="00F367EB">
      <w:pPr>
        <w:tabs>
          <w:tab w:val="left" w:pos="1950"/>
        </w:tabs>
        <w:rPr>
          <w:rFonts w:ascii="Times New Roman" w:hAnsi="Times New Roman" w:cs="Times New Roman"/>
          <w:color w:val="000000"/>
        </w:rPr>
      </w:pPr>
    </w:p>
    <w:p w:rsidR="00F367EB" w:rsidRDefault="00F367EB" w:rsidP="00F367E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367EB" w:rsidRDefault="00F367EB" w:rsidP="00F367E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E6CE7">
        <w:rPr>
          <w:rFonts w:ascii="Times New Roman" w:hAnsi="Times New Roman" w:cs="Times New Roman"/>
          <w:color w:val="000000"/>
          <w:sz w:val="24"/>
          <w:szCs w:val="24"/>
          <w:lang w:val="pl-PL"/>
        </w:rPr>
        <w:t>018/20-373</w:t>
      </w:r>
    </w:p>
    <w:p w:rsidR="00F367EB" w:rsidRPr="00852493" w:rsidRDefault="00F367EB" w:rsidP="00F367E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E6CE7">
        <w:rPr>
          <w:rFonts w:ascii="Times New Roman" w:hAnsi="Times New Roman" w:cs="Times New Roman"/>
          <w:color w:val="000000"/>
          <w:sz w:val="24"/>
          <w:szCs w:val="24"/>
          <w:lang w:val="pl-PL"/>
        </w:rPr>
        <w:t>11.02.</w:t>
      </w:r>
      <w:r>
        <w:rPr>
          <w:rFonts w:ascii="Times New Roman" w:hAnsi="Times New Roman" w:cs="Times New Roman"/>
          <w:color w:val="000000"/>
          <w:sz w:val="24"/>
          <w:szCs w:val="24"/>
          <w:lang w:val="pl-PL"/>
        </w:rPr>
        <w:t>2020. godine</w:t>
      </w:r>
    </w:p>
    <w:p w:rsidR="00F367EB" w:rsidRPr="007D34F3" w:rsidRDefault="00F367EB" w:rsidP="00F367EB">
      <w:pPr>
        <w:spacing w:after="0" w:line="240" w:lineRule="auto"/>
        <w:jc w:val="both"/>
        <w:rPr>
          <w:rFonts w:ascii="Times New Roman" w:hAnsi="Times New Roman" w:cs="Times New Roman"/>
          <w:color w:val="000000"/>
          <w:sz w:val="24"/>
          <w:szCs w:val="24"/>
          <w:lang w:val="pl-PL"/>
        </w:rPr>
      </w:pPr>
    </w:p>
    <w:p w:rsidR="00F367EB" w:rsidRPr="00852493" w:rsidRDefault="00F367EB" w:rsidP="00F367EB">
      <w:pPr>
        <w:spacing w:after="0" w:line="240" w:lineRule="auto"/>
        <w:jc w:val="both"/>
        <w:rPr>
          <w:rFonts w:ascii="Times New Roman" w:hAnsi="Times New Roman" w:cs="Times New Roman"/>
          <w:color w:val="000000"/>
          <w:sz w:val="24"/>
          <w:szCs w:val="24"/>
          <w:lang w:val="pl-PL"/>
        </w:rPr>
      </w:pPr>
    </w:p>
    <w:p w:rsidR="00F367EB" w:rsidRPr="00852493" w:rsidRDefault="00F367EB" w:rsidP="00F367EB">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DD3004">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Predsjednik, kao ovlašćeno lice Opštine Bar, daje</w:t>
      </w:r>
    </w:p>
    <w:p w:rsidR="00F367EB" w:rsidRPr="00852493" w:rsidRDefault="00F367EB" w:rsidP="00F367EB">
      <w:pPr>
        <w:spacing w:after="0" w:line="240" w:lineRule="auto"/>
        <w:jc w:val="both"/>
        <w:rPr>
          <w:rFonts w:ascii="Times New Roman" w:hAnsi="Times New Roman" w:cs="Times New Roman"/>
          <w:color w:val="000000"/>
          <w:sz w:val="24"/>
          <w:szCs w:val="24"/>
          <w:lang w:val="pl-PL"/>
        </w:rPr>
      </w:pPr>
    </w:p>
    <w:p w:rsidR="00F367EB" w:rsidRPr="00852493" w:rsidRDefault="00F367EB" w:rsidP="00F367E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F367EB" w:rsidRPr="00852493" w:rsidRDefault="00F367EB" w:rsidP="00F367EB">
      <w:pPr>
        <w:spacing w:after="0" w:line="240" w:lineRule="auto"/>
        <w:jc w:val="both"/>
        <w:rPr>
          <w:rFonts w:ascii="Times New Roman" w:hAnsi="Times New Roman" w:cs="Times New Roman"/>
          <w:color w:val="000000"/>
          <w:sz w:val="24"/>
          <w:szCs w:val="24"/>
          <w:lang w:val="pl-PL"/>
        </w:rPr>
      </w:pPr>
    </w:p>
    <w:p w:rsidR="00F367EB" w:rsidRPr="007D34F3" w:rsidRDefault="00F367EB" w:rsidP="00F367EB">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01-127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24.01.2020</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Pr>
          <w:rFonts w:ascii="Times New Roman" w:hAnsi="Times New Roman" w:cs="Times New Roman"/>
          <w:sz w:val="24"/>
          <w:szCs w:val="24"/>
        </w:rPr>
        <w:t>a</w:t>
      </w:r>
      <w:r w:rsidRPr="00561C26">
        <w:rPr>
          <w:rFonts w:ascii="Times New Roman" w:hAnsi="Times New Roman" w:cs="Times New Roman"/>
          <w:sz w:val="24"/>
          <w:szCs w:val="24"/>
        </w:rPr>
        <w:t xml:space="preserve">sfaltiranje, sanaciju i probijanje puteva, regulaciju vodotokova na prostorima MZ i to: </w:t>
      </w:r>
      <w:r w:rsidRPr="00561C26">
        <w:rPr>
          <w:rFonts w:ascii="Times New Roman" w:hAnsi="Times New Roman" w:cs="Times New Roman"/>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r w:rsidRPr="007D34F3">
        <w:rPr>
          <w:rFonts w:ascii="Times New Roman" w:hAnsi="Times New Roman" w:cs="Times New Roman"/>
          <w:color w:val="000000"/>
          <w:sz w:val="24"/>
          <w:szCs w:val="24"/>
          <w:lang w:val="pl-PL"/>
        </w:rPr>
        <w:t>, uredno vršiti plaćanja preuzetih obaveza, po utvrđenoj dinamici.</w:t>
      </w:r>
    </w:p>
    <w:p w:rsidR="00F367EB" w:rsidRPr="00852493" w:rsidRDefault="00F367EB" w:rsidP="00F367EB">
      <w:pPr>
        <w:tabs>
          <w:tab w:val="left" w:pos="1950"/>
        </w:tabs>
        <w:rPr>
          <w:rFonts w:ascii="Times New Roman" w:hAnsi="Times New Roman" w:cs="Times New Roman"/>
          <w:color w:val="000000"/>
        </w:rPr>
      </w:pPr>
    </w:p>
    <w:p w:rsidR="00F367EB" w:rsidRPr="007D34F3" w:rsidRDefault="00F367EB" w:rsidP="00F367EB">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F367EB" w:rsidRDefault="00F367EB" w:rsidP="00F367EB">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F367EB" w:rsidRDefault="00F367EB" w:rsidP="00F367EB">
      <w:pPr>
        <w:spacing w:after="0" w:line="240" w:lineRule="auto"/>
        <w:ind w:left="2124" w:firstLine="708"/>
        <w:jc w:val="center"/>
        <w:rPr>
          <w:rFonts w:ascii="Times New Roman" w:hAnsi="Times New Roman" w:cs="Times New Roman"/>
          <w:color w:val="000000"/>
          <w:sz w:val="24"/>
          <w:szCs w:val="24"/>
          <w:lang w:val="pl-PL"/>
        </w:rPr>
      </w:pPr>
    </w:p>
    <w:p w:rsidR="00F367EB" w:rsidRPr="00852493" w:rsidRDefault="00F367EB" w:rsidP="00F367EB">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FD6C24" w:rsidRDefault="00F367EB" w:rsidP="00F367EB">
      <w:pPr>
        <w:tabs>
          <w:tab w:val="left" w:pos="1950"/>
        </w:tabs>
        <w:rPr>
          <w:rFonts w:ascii="Times New Roman" w:hAnsi="Times New Roman" w:cs="Times New Roman"/>
          <w:i/>
          <w:iCs/>
          <w:color w:val="000000"/>
          <w:sz w:val="24"/>
          <w:szCs w:val="24"/>
          <w:lang w:val="sr-Latn-CS"/>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Pr>
          <w:rFonts w:ascii="Times New Roman" w:hAnsi="Times New Roman" w:cs="Times New Roman"/>
          <w:i/>
          <w:iCs/>
          <w:color w:val="000000"/>
          <w:sz w:val="24"/>
          <w:szCs w:val="24"/>
          <w:lang w:val="sr-Latn-CS"/>
        </w:rPr>
        <w:t>s.r.</w:t>
      </w: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Default="00666766" w:rsidP="00F367EB">
      <w:pPr>
        <w:tabs>
          <w:tab w:val="left" w:pos="1950"/>
        </w:tabs>
        <w:rPr>
          <w:rFonts w:ascii="Times New Roman" w:hAnsi="Times New Roman" w:cs="Times New Roman"/>
          <w:i/>
          <w:iCs/>
          <w:color w:val="000000"/>
          <w:sz w:val="24"/>
          <w:szCs w:val="24"/>
          <w:lang w:val="sr-Latn-CS"/>
        </w:rPr>
      </w:pPr>
    </w:p>
    <w:p w:rsidR="00666766" w:rsidRPr="0047437D" w:rsidRDefault="00666766" w:rsidP="00F367EB">
      <w:pPr>
        <w:tabs>
          <w:tab w:val="left" w:pos="1950"/>
        </w:tabs>
        <w:rPr>
          <w:rFonts w:ascii="Times New Roman" w:hAnsi="Times New Roman" w:cs="Times New Roman"/>
          <w:i/>
          <w:iCs/>
          <w:color w:val="000000"/>
          <w:sz w:val="24"/>
          <w:szCs w:val="24"/>
          <w:lang w:val="sr-Latn-CS"/>
        </w:rPr>
      </w:pPr>
    </w:p>
    <w:p w:rsidR="00F367EB" w:rsidRPr="00852493" w:rsidRDefault="00F367EB" w:rsidP="00F367E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p>
    <w:p w:rsidR="00F367EB" w:rsidRPr="00852493" w:rsidRDefault="00F367EB" w:rsidP="00F367EB">
      <w:pPr>
        <w:spacing w:after="0" w:line="240" w:lineRule="auto"/>
        <w:rPr>
          <w:rFonts w:ascii="Times New Roman" w:hAnsi="Times New Roman" w:cs="Times New Roman"/>
          <w:b/>
          <w:bCs/>
          <w:color w:val="000000"/>
          <w:sz w:val="28"/>
          <w:szCs w:val="28"/>
          <w:lang w:val="sr-Latn-CS"/>
        </w:rPr>
      </w:pPr>
    </w:p>
    <w:p w:rsidR="00F367EB" w:rsidRPr="00852493" w:rsidRDefault="00F367EB" w:rsidP="00F367EB">
      <w:pPr>
        <w:spacing w:after="0" w:line="240" w:lineRule="auto"/>
        <w:rPr>
          <w:rFonts w:ascii="Times New Roman" w:hAnsi="Times New Roman" w:cs="Times New Roman"/>
          <w:b/>
          <w:bCs/>
          <w:color w:val="000000"/>
          <w:sz w:val="24"/>
          <w:szCs w:val="24"/>
          <w:lang w:val="sr-Latn-CS"/>
        </w:rPr>
      </w:pPr>
    </w:p>
    <w:p w:rsidR="00F367EB" w:rsidRDefault="00F367EB" w:rsidP="00F367E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367EB" w:rsidRDefault="00F367EB" w:rsidP="00F367E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E6CE7">
        <w:rPr>
          <w:rFonts w:ascii="Times New Roman" w:hAnsi="Times New Roman" w:cs="Times New Roman"/>
          <w:color w:val="000000"/>
          <w:sz w:val="24"/>
          <w:szCs w:val="24"/>
          <w:lang w:val="pl-PL"/>
        </w:rPr>
        <w:t>018/20-373/1</w:t>
      </w:r>
    </w:p>
    <w:p w:rsidR="00F367EB" w:rsidRPr="00852493" w:rsidRDefault="00F367EB" w:rsidP="00F367E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E6CE7">
        <w:rPr>
          <w:rFonts w:ascii="Times New Roman" w:hAnsi="Times New Roman" w:cs="Times New Roman"/>
          <w:color w:val="000000"/>
          <w:sz w:val="24"/>
          <w:szCs w:val="24"/>
          <w:lang w:val="pl-PL"/>
        </w:rPr>
        <w:t>11.02.</w:t>
      </w:r>
      <w:r>
        <w:rPr>
          <w:rFonts w:ascii="Times New Roman" w:hAnsi="Times New Roman" w:cs="Times New Roman"/>
          <w:color w:val="000000"/>
          <w:sz w:val="24"/>
          <w:szCs w:val="24"/>
          <w:lang w:val="pl-PL"/>
        </w:rPr>
        <w:t>2020. godine</w:t>
      </w:r>
    </w:p>
    <w:p w:rsidR="00F367EB" w:rsidRPr="00852493" w:rsidRDefault="00F367EB" w:rsidP="00F367EB">
      <w:pPr>
        <w:spacing w:after="0" w:line="240" w:lineRule="auto"/>
        <w:rPr>
          <w:rFonts w:ascii="Times New Roman" w:hAnsi="Times New Roman" w:cs="Times New Roman"/>
          <w:b/>
          <w:bCs/>
          <w:color w:val="000000"/>
          <w:sz w:val="24"/>
          <w:szCs w:val="24"/>
          <w:lang w:val="sr-Latn-CS"/>
        </w:rPr>
      </w:pPr>
    </w:p>
    <w:p w:rsidR="00F367EB" w:rsidRPr="00852493" w:rsidRDefault="00F367EB" w:rsidP="00F367EB">
      <w:pPr>
        <w:spacing w:after="0" w:line="240" w:lineRule="auto"/>
        <w:rPr>
          <w:rFonts w:ascii="Times New Roman" w:hAnsi="Times New Roman" w:cs="Times New Roman"/>
          <w:b/>
          <w:bCs/>
          <w:color w:val="000000"/>
          <w:sz w:val="24"/>
          <w:szCs w:val="24"/>
          <w:lang w:val="sr-Latn-CS"/>
        </w:rPr>
      </w:pPr>
    </w:p>
    <w:p w:rsidR="00F367EB" w:rsidRPr="00852493" w:rsidRDefault="00F367EB" w:rsidP="00F367E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01-127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24.01.2020</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Pr>
          <w:rFonts w:ascii="Times New Roman" w:hAnsi="Times New Roman" w:cs="Times New Roman"/>
          <w:sz w:val="24"/>
          <w:szCs w:val="24"/>
        </w:rPr>
        <w:t>a</w:t>
      </w:r>
      <w:r w:rsidRPr="00561C26">
        <w:rPr>
          <w:rFonts w:ascii="Times New Roman" w:hAnsi="Times New Roman" w:cs="Times New Roman"/>
          <w:sz w:val="24"/>
          <w:szCs w:val="24"/>
        </w:rPr>
        <w:t xml:space="preserve">sfaltiranje, sanaciju i probijanje puteva, regulaciju vodotokova na prostorima MZ i to: </w:t>
      </w:r>
      <w:r w:rsidRPr="00561C26">
        <w:rPr>
          <w:rFonts w:ascii="Times New Roman" w:hAnsi="Times New Roman" w:cs="Times New Roman"/>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367EB" w:rsidRPr="00852493" w:rsidRDefault="00F367EB" w:rsidP="00F367EB">
      <w:pPr>
        <w:spacing w:after="160" w:line="259" w:lineRule="auto"/>
        <w:jc w:val="both"/>
        <w:rPr>
          <w:rFonts w:ascii="Times New Roman" w:hAnsi="Times New Roman" w:cs="Times New Roman"/>
          <w:color w:val="000000"/>
          <w:sz w:val="23"/>
          <w:szCs w:val="23"/>
        </w:rPr>
      </w:pP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Default="00F367EB" w:rsidP="00F367EB">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F367EB" w:rsidRDefault="00F367EB" w:rsidP="00F367EB">
      <w:pPr>
        <w:spacing w:after="0" w:line="240" w:lineRule="auto"/>
        <w:ind w:firstLine="1134"/>
        <w:rPr>
          <w:rFonts w:ascii="Times New Roman" w:hAnsi="Times New Roman" w:cs="Times New Roman"/>
          <w:color w:val="000000"/>
          <w:sz w:val="24"/>
          <w:szCs w:val="24"/>
          <w:lang w:val="pl-PL"/>
        </w:rPr>
      </w:pPr>
    </w:p>
    <w:p w:rsidR="00F367EB" w:rsidRPr="00107D36" w:rsidRDefault="00F367EB" w:rsidP="00F367E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F367EB" w:rsidRDefault="00F367EB" w:rsidP="00F367EB">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F367EB" w:rsidRDefault="00F367EB" w:rsidP="00F367EB">
      <w:pPr>
        <w:spacing w:after="0" w:line="240" w:lineRule="auto"/>
        <w:ind w:left="5664" w:firstLine="708"/>
        <w:jc w:val="center"/>
        <w:rPr>
          <w:rFonts w:ascii="Times New Roman" w:hAnsi="Times New Roman" w:cs="Times New Roman"/>
          <w:i/>
          <w:iCs/>
          <w:color w:val="000000"/>
          <w:sz w:val="20"/>
          <w:szCs w:val="20"/>
        </w:rPr>
      </w:pPr>
    </w:p>
    <w:p w:rsidR="00F367EB" w:rsidRDefault="00F367EB" w:rsidP="00F367EB">
      <w:pPr>
        <w:spacing w:after="0" w:line="240" w:lineRule="auto"/>
        <w:jc w:val="right"/>
        <w:rPr>
          <w:rFonts w:ascii="Times New Roman" w:hAnsi="Times New Roman" w:cs="Times New Roman"/>
          <w:color w:val="000000"/>
          <w:sz w:val="24"/>
          <w:szCs w:val="24"/>
        </w:rPr>
      </w:pPr>
    </w:p>
    <w:p w:rsidR="00F367EB" w:rsidRDefault="00F367EB" w:rsidP="00F367E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F367EB" w:rsidRDefault="00F367EB" w:rsidP="00F367EB">
      <w:pPr>
        <w:spacing w:after="0" w:line="240" w:lineRule="auto"/>
        <w:ind w:left="3600"/>
        <w:rPr>
          <w:rFonts w:ascii="Times New Roman" w:hAnsi="Times New Roman" w:cs="Times New Roman"/>
          <w:color w:val="000000"/>
          <w:sz w:val="24"/>
          <w:szCs w:val="24"/>
        </w:rPr>
      </w:pPr>
    </w:p>
    <w:p w:rsidR="00F367EB" w:rsidRPr="00107D36" w:rsidRDefault="00F367EB" w:rsidP="00F367E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F367EB" w:rsidRDefault="00F367EB" w:rsidP="00F367E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F367EB" w:rsidRDefault="00F367EB" w:rsidP="00F367EB">
      <w:pPr>
        <w:spacing w:after="0" w:line="240" w:lineRule="auto"/>
        <w:jc w:val="right"/>
        <w:rPr>
          <w:rFonts w:ascii="Times New Roman" w:hAnsi="Times New Roman" w:cs="Times New Roman"/>
          <w:color w:val="000000"/>
          <w:sz w:val="24"/>
          <w:szCs w:val="24"/>
        </w:rPr>
      </w:pPr>
    </w:p>
    <w:p w:rsidR="00F367EB" w:rsidRPr="00852493" w:rsidRDefault="00F367EB" w:rsidP="00F367EB">
      <w:pPr>
        <w:rPr>
          <w:rFonts w:ascii="Times New Roman" w:hAnsi="Times New Roman" w:cs="Times New Roman"/>
          <w:i/>
          <w:iCs/>
          <w:color w:val="000000"/>
        </w:rPr>
      </w:pPr>
      <w:r w:rsidRPr="00852493">
        <w:rPr>
          <w:rFonts w:ascii="Times New Roman" w:hAnsi="Times New Roman" w:cs="Times New Roman"/>
          <w:i/>
          <w:iCs/>
          <w:color w:val="000000"/>
        </w:rPr>
        <w:br w:type="page"/>
      </w:r>
    </w:p>
    <w:p w:rsidR="00F367EB" w:rsidRPr="00852493" w:rsidRDefault="00F367EB" w:rsidP="00F367E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p>
    <w:p w:rsidR="00F367EB" w:rsidRPr="00852493" w:rsidRDefault="00F367EB" w:rsidP="00F367EB">
      <w:pPr>
        <w:spacing w:after="0" w:line="240" w:lineRule="auto"/>
        <w:rPr>
          <w:rFonts w:ascii="Times New Roman" w:hAnsi="Times New Roman" w:cs="Times New Roman"/>
          <w:b/>
          <w:bCs/>
          <w:color w:val="000000"/>
          <w:sz w:val="28"/>
          <w:szCs w:val="28"/>
          <w:lang w:val="sr-Latn-CS"/>
        </w:rPr>
      </w:pPr>
    </w:p>
    <w:p w:rsidR="00F367EB" w:rsidRPr="00852493" w:rsidRDefault="00F367EB" w:rsidP="00F367EB">
      <w:pPr>
        <w:spacing w:after="0" w:line="240" w:lineRule="auto"/>
        <w:rPr>
          <w:rFonts w:ascii="Times New Roman" w:hAnsi="Times New Roman" w:cs="Times New Roman"/>
          <w:b/>
          <w:bCs/>
          <w:color w:val="000000"/>
          <w:sz w:val="24"/>
          <w:szCs w:val="24"/>
          <w:lang w:val="sr-Latn-CS"/>
        </w:rPr>
      </w:pPr>
    </w:p>
    <w:p w:rsidR="00F367EB" w:rsidRDefault="00F367EB" w:rsidP="00F367E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367EB" w:rsidRDefault="00F367EB" w:rsidP="00F367E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E6CE7">
        <w:rPr>
          <w:rFonts w:ascii="Times New Roman" w:hAnsi="Times New Roman" w:cs="Times New Roman"/>
          <w:color w:val="000000"/>
          <w:sz w:val="24"/>
          <w:szCs w:val="24"/>
          <w:lang w:val="pl-PL"/>
        </w:rPr>
        <w:t>018/20-373/2</w:t>
      </w:r>
    </w:p>
    <w:p w:rsidR="00F367EB" w:rsidRPr="00852493" w:rsidRDefault="00F367EB" w:rsidP="00F367E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E6CE7">
        <w:rPr>
          <w:rFonts w:ascii="Times New Roman" w:hAnsi="Times New Roman" w:cs="Times New Roman"/>
          <w:color w:val="000000"/>
          <w:sz w:val="24"/>
          <w:szCs w:val="24"/>
          <w:lang w:val="pl-PL"/>
        </w:rPr>
        <w:t>11.02.</w:t>
      </w:r>
      <w:r>
        <w:rPr>
          <w:rFonts w:ascii="Times New Roman" w:hAnsi="Times New Roman" w:cs="Times New Roman"/>
          <w:color w:val="000000"/>
          <w:sz w:val="24"/>
          <w:szCs w:val="24"/>
          <w:lang w:val="pl-PL"/>
        </w:rPr>
        <w:t>2020. godine</w:t>
      </w:r>
    </w:p>
    <w:p w:rsidR="00F367EB" w:rsidRPr="00852493" w:rsidRDefault="00F367EB" w:rsidP="00F367EB">
      <w:pPr>
        <w:spacing w:after="0" w:line="240" w:lineRule="auto"/>
        <w:jc w:val="both"/>
        <w:rPr>
          <w:rFonts w:ascii="Times New Roman" w:hAnsi="Times New Roman" w:cs="Times New Roman"/>
          <w:b/>
          <w:bCs/>
          <w:color w:val="000000"/>
          <w:sz w:val="24"/>
          <w:szCs w:val="24"/>
          <w:lang w:val="sr-Latn-CS"/>
        </w:rPr>
      </w:pPr>
    </w:p>
    <w:p w:rsidR="00F367EB" w:rsidRPr="00852493" w:rsidRDefault="00F367EB" w:rsidP="00F367EB">
      <w:pPr>
        <w:spacing w:after="0" w:line="240" w:lineRule="auto"/>
        <w:jc w:val="both"/>
        <w:rPr>
          <w:rFonts w:ascii="Times New Roman" w:hAnsi="Times New Roman" w:cs="Times New Roman"/>
          <w:b/>
          <w:bCs/>
          <w:color w:val="000000"/>
          <w:sz w:val="24"/>
          <w:szCs w:val="24"/>
          <w:lang w:val="sr-Latn-CS"/>
        </w:rPr>
      </w:pPr>
    </w:p>
    <w:p w:rsidR="00F367EB" w:rsidRPr="00852493" w:rsidRDefault="00F367EB" w:rsidP="00F367EB">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367EB" w:rsidRPr="00852493" w:rsidRDefault="00F367EB" w:rsidP="00F367EB">
      <w:pPr>
        <w:spacing w:after="0" w:line="240" w:lineRule="auto"/>
        <w:jc w:val="both"/>
        <w:rPr>
          <w:rFonts w:ascii="Times New Roman" w:hAnsi="Times New Roman" w:cs="Times New Roman"/>
          <w:color w:val="000000"/>
          <w:sz w:val="24"/>
          <w:szCs w:val="24"/>
          <w:lang w:val="sr-Latn-CS"/>
        </w:rPr>
      </w:pPr>
    </w:p>
    <w:p w:rsidR="00F367EB" w:rsidRPr="00852493" w:rsidRDefault="00F367EB" w:rsidP="00F367EB">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01-127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24.01.2020</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Pr>
          <w:rFonts w:ascii="Times New Roman" w:hAnsi="Times New Roman" w:cs="Times New Roman"/>
          <w:sz w:val="24"/>
          <w:szCs w:val="24"/>
        </w:rPr>
        <w:t>a</w:t>
      </w:r>
      <w:r w:rsidRPr="00561C26">
        <w:rPr>
          <w:rFonts w:ascii="Times New Roman" w:hAnsi="Times New Roman" w:cs="Times New Roman"/>
          <w:sz w:val="24"/>
          <w:szCs w:val="24"/>
        </w:rPr>
        <w:t xml:space="preserve">sfaltiranje, sanaciju i probijanje puteva, regulaciju vodotokova na prostorima MZ i to: </w:t>
      </w:r>
      <w:r w:rsidRPr="00561C26">
        <w:rPr>
          <w:rFonts w:ascii="Times New Roman" w:hAnsi="Times New Roman" w:cs="Times New Roman"/>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367EB" w:rsidRPr="00852493" w:rsidRDefault="00F367EB" w:rsidP="00F367EB">
      <w:pPr>
        <w:tabs>
          <w:tab w:val="left" w:pos="1950"/>
        </w:tabs>
        <w:spacing w:after="0" w:line="240" w:lineRule="auto"/>
        <w:rPr>
          <w:rFonts w:ascii="Times New Roman" w:hAnsi="Times New Roman" w:cs="Times New Roman"/>
          <w:color w:val="000000"/>
          <w:sz w:val="24"/>
          <w:szCs w:val="24"/>
        </w:rPr>
      </w:pPr>
    </w:p>
    <w:p w:rsidR="00F367EB" w:rsidRDefault="00F367EB" w:rsidP="00F367EB">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Asim Andrić</w:t>
      </w:r>
    </w:p>
    <w:p w:rsidR="00F367EB" w:rsidRDefault="00F367EB" w:rsidP="00F367EB">
      <w:pPr>
        <w:spacing w:after="0" w:line="240" w:lineRule="auto"/>
        <w:rPr>
          <w:rFonts w:ascii="Times New Roman" w:hAnsi="Times New Roman" w:cs="Times New Roman"/>
          <w:color w:val="000000"/>
          <w:sz w:val="24"/>
          <w:szCs w:val="24"/>
          <w:lang w:val="pl-PL"/>
        </w:rPr>
      </w:pPr>
    </w:p>
    <w:p w:rsidR="00F367EB" w:rsidRDefault="00F367EB" w:rsidP="00F367EB">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F367EB" w:rsidRPr="008F4D68" w:rsidRDefault="00F367EB" w:rsidP="00F367EB">
      <w:pPr>
        <w:spacing w:after="0" w:line="240" w:lineRule="auto"/>
        <w:ind w:firstLine="1134"/>
        <w:jc w:val="right"/>
        <w:rPr>
          <w:rFonts w:ascii="Times New Roman" w:hAnsi="Times New Roman" w:cs="Times New Roman"/>
          <w:color w:val="000000"/>
          <w:sz w:val="24"/>
          <w:szCs w:val="24"/>
          <w:lang w:val="sr-Latn-CS"/>
        </w:rPr>
      </w:pPr>
    </w:p>
    <w:p w:rsidR="00F367EB" w:rsidRPr="00F87EED" w:rsidRDefault="00F367EB" w:rsidP="00F367E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D6C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Dragan Šorović</w:t>
      </w:r>
    </w:p>
    <w:p w:rsidR="00F367EB" w:rsidRPr="00F87EED" w:rsidRDefault="00F367EB" w:rsidP="00F367EB">
      <w:pPr>
        <w:spacing w:after="0" w:line="240" w:lineRule="auto"/>
        <w:ind w:left="3600"/>
        <w:rPr>
          <w:rFonts w:ascii="Times New Roman" w:hAnsi="Times New Roman" w:cs="Times New Roman"/>
          <w:color w:val="000000"/>
          <w:sz w:val="24"/>
          <w:szCs w:val="24"/>
        </w:rPr>
      </w:pPr>
    </w:p>
    <w:p w:rsidR="00F367EB" w:rsidRPr="00F87EED" w:rsidRDefault="00F367EB" w:rsidP="00F367EB">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367EB" w:rsidRPr="00F87EED" w:rsidRDefault="00F367EB" w:rsidP="00F367EB">
      <w:pPr>
        <w:spacing w:after="0" w:line="240" w:lineRule="auto"/>
        <w:jc w:val="right"/>
        <w:rPr>
          <w:rFonts w:ascii="Times New Roman" w:hAnsi="Times New Roman" w:cs="Times New Roman"/>
          <w:color w:val="000000"/>
          <w:sz w:val="24"/>
          <w:szCs w:val="24"/>
        </w:rPr>
      </w:pPr>
    </w:p>
    <w:p w:rsidR="00F367EB" w:rsidRPr="001E307B" w:rsidRDefault="00F367EB" w:rsidP="00F367EB">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FD6C24">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Vesko Gvozdenović</w:t>
      </w:r>
    </w:p>
    <w:p w:rsidR="00F367EB" w:rsidRPr="00F87EED" w:rsidRDefault="00F367EB" w:rsidP="00F367EB">
      <w:pPr>
        <w:spacing w:after="0" w:line="240" w:lineRule="auto"/>
        <w:jc w:val="right"/>
        <w:rPr>
          <w:rFonts w:ascii="Times New Roman" w:hAnsi="Times New Roman" w:cs="Times New Roman"/>
          <w:color w:val="000000"/>
          <w:sz w:val="24"/>
          <w:szCs w:val="24"/>
        </w:rPr>
      </w:pPr>
    </w:p>
    <w:p w:rsidR="00F367EB" w:rsidRDefault="00F367EB" w:rsidP="00F367EB">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367EB" w:rsidRPr="00F87EED" w:rsidRDefault="00F367EB" w:rsidP="00F367EB">
      <w:pPr>
        <w:spacing w:after="0" w:line="240" w:lineRule="auto"/>
        <w:ind w:firstLine="1134"/>
        <w:jc w:val="right"/>
        <w:rPr>
          <w:rFonts w:ascii="Times New Roman" w:hAnsi="Times New Roman" w:cs="Times New Roman"/>
          <w:color w:val="000000"/>
          <w:sz w:val="24"/>
          <w:szCs w:val="24"/>
        </w:rPr>
      </w:pPr>
    </w:p>
    <w:p w:rsidR="00F367EB" w:rsidRPr="001E307B" w:rsidRDefault="00F367EB" w:rsidP="00F367E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FD6C24">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F367EB" w:rsidRPr="00F87EED" w:rsidRDefault="00F367EB" w:rsidP="00F367EB">
      <w:pPr>
        <w:spacing w:after="0" w:line="240" w:lineRule="auto"/>
        <w:ind w:left="3600"/>
        <w:rPr>
          <w:rFonts w:ascii="Times New Roman" w:hAnsi="Times New Roman" w:cs="Times New Roman"/>
          <w:color w:val="000000"/>
          <w:sz w:val="24"/>
          <w:szCs w:val="24"/>
        </w:rPr>
      </w:pPr>
    </w:p>
    <w:p w:rsidR="00F367EB" w:rsidRPr="00F87EED" w:rsidRDefault="00F367EB" w:rsidP="00F367EB">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367EB" w:rsidRPr="00F87EED" w:rsidRDefault="00F367EB" w:rsidP="00F367EB">
      <w:pPr>
        <w:spacing w:after="0" w:line="240" w:lineRule="auto"/>
        <w:jc w:val="right"/>
        <w:rPr>
          <w:rFonts w:ascii="Times New Roman" w:hAnsi="Times New Roman" w:cs="Times New Roman"/>
          <w:color w:val="000000"/>
          <w:sz w:val="24"/>
          <w:szCs w:val="24"/>
        </w:rPr>
      </w:pPr>
    </w:p>
    <w:p w:rsidR="00F367EB" w:rsidRPr="00F87EED" w:rsidRDefault="00F367EB" w:rsidP="00F367EB">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FD6C24">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Pr="001E307B">
        <w:rPr>
          <w:rFonts w:ascii="Times New Roman" w:hAnsi="Times New Roman" w:cs="Times New Roman"/>
          <w:sz w:val="24"/>
          <w:szCs w:val="24"/>
          <w:lang w:val="sl-SI"/>
        </w:rPr>
        <w:t>Edin Crnovršanin</w:t>
      </w:r>
      <w:r w:rsidRPr="00F87EED">
        <w:rPr>
          <w:rFonts w:ascii="Times New Roman" w:hAnsi="Times New Roman" w:cs="Times New Roman"/>
          <w:i/>
          <w:iCs/>
          <w:color w:val="000000"/>
          <w:lang w:val="sr-Latn-CS"/>
        </w:rPr>
        <w:t xml:space="preserve">            </w:t>
      </w:r>
    </w:p>
    <w:p w:rsidR="00F367EB" w:rsidRPr="00F87EED" w:rsidRDefault="00F367EB" w:rsidP="00F367EB">
      <w:pPr>
        <w:spacing w:after="0" w:line="240" w:lineRule="auto"/>
        <w:jc w:val="right"/>
        <w:rPr>
          <w:rFonts w:ascii="Times New Roman" w:hAnsi="Times New Roman" w:cs="Times New Roman"/>
          <w:color w:val="000000"/>
          <w:sz w:val="24"/>
          <w:szCs w:val="24"/>
        </w:rPr>
      </w:pPr>
    </w:p>
    <w:p w:rsidR="00F367EB" w:rsidRPr="00164AD7" w:rsidRDefault="00F367EB" w:rsidP="00F367EB">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lastRenderedPageBreak/>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3A3590">
        <w:rPr>
          <w:rFonts w:ascii="Times New Roman" w:hAnsi="Times New Roman" w:cs="Times New Roman"/>
          <w:color w:val="000000"/>
          <w:sz w:val="24"/>
          <w:szCs w:val="24"/>
        </w:rPr>
        <w:t>sa slijede</w:t>
      </w:r>
      <w:r w:rsidRPr="003A3590">
        <w:rPr>
          <w:rFonts w:ascii="Times New Roman" w:hAnsi="Times New Roman" w:cs="Times New Roman"/>
          <w:color w:val="000000"/>
          <w:sz w:val="24"/>
          <w:szCs w:val="24"/>
          <w:lang w:val="hr-HR"/>
        </w:rPr>
        <w:t>ć</w:t>
      </w:r>
      <w:r w:rsidRPr="003A3590">
        <w:rPr>
          <w:rFonts w:ascii="Times New Roman" w:hAnsi="Times New Roman" w:cs="Times New Roman"/>
          <w:color w:val="000000"/>
          <w:sz w:val="24"/>
          <w:szCs w:val="24"/>
        </w:rPr>
        <w:t>im podkriterijumima</w:t>
      </w:r>
      <w:r w:rsidRPr="003A3590">
        <w:rPr>
          <w:rFonts w:ascii="Times New Roman" w:hAnsi="Times New Roman" w:cs="Times New Roman"/>
          <w:color w:val="000000"/>
          <w:sz w:val="24"/>
          <w:szCs w:val="24"/>
          <w:lang w:val="hr-HR"/>
        </w:rPr>
        <w:t>:</w:t>
      </w:r>
    </w:p>
    <w:p w:rsidR="00F853A5" w:rsidRPr="003A3590" w:rsidRDefault="00F853A5" w:rsidP="001E307B">
      <w:pPr>
        <w:spacing w:after="0" w:line="240" w:lineRule="auto"/>
        <w:jc w:val="both"/>
        <w:rPr>
          <w:rFonts w:ascii="Times New Roman" w:hAnsi="Times New Roman" w:cs="Times New Roman"/>
          <w:color w:val="000000"/>
          <w:sz w:val="24"/>
          <w:szCs w:val="24"/>
          <w:lang w:val="hr-HR"/>
        </w:rPr>
      </w:pPr>
    </w:p>
    <w:p w:rsidR="001E307B" w:rsidRPr="003A3590"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hr-HR"/>
        </w:rPr>
        <w:t xml:space="preserve">najniža </w:t>
      </w:r>
      <w:r w:rsidRPr="003A3590">
        <w:rPr>
          <w:rFonts w:ascii="Times New Roman" w:hAnsi="Times New Roman" w:cs="Times New Roman"/>
          <w:color w:val="000000"/>
          <w:sz w:val="24"/>
          <w:szCs w:val="24"/>
          <w:lang w:val="hr-HR"/>
        </w:rPr>
        <w:t>ponuđena cijena</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rPr>
        <w:t xml:space="preserve"> </w:t>
      </w:r>
      <w:r>
        <w:rPr>
          <w:rFonts w:ascii="Times New Roman" w:hAnsi="Times New Roman" w:cs="Times New Roman"/>
          <w:color w:val="000000"/>
          <w:sz w:val="24"/>
          <w:szCs w:val="24"/>
          <w:bdr w:val="single" w:sz="4" w:space="0" w:color="auto" w:frame="1"/>
        </w:rPr>
        <w:t xml:space="preserve">        9</w:t>
      </w:r>
      <w:r w:rsidRPr="003A3590">
        <w:rPr>
          <w:rFonts w:ascii="Times New Roman" w:hAnsi="Times New Roman" w:cs="Times New Roman"/>
          <w:color w:val="000000"/>
          <w:sz w:val="24"/>
          <w:szCs w:val="24"/>
          <w:bdr w:val="single" w:sz="4" w:space="0" w:color="auto" w:frame="1"/>
        </w:rPr>
        <w:t>0</w:t>
      </w:r>
      <w:r w:rsidRPr="003A3590">
        <w:rPr>
          <w:rFonts w:ascii="Times New Roman" w:hAnsi="Times New Roman" w:cs="Times New Roman"/>
          <w:color w:val="000000"/>
          <w:sz w:val="24"/>
          <w:szCs w:val="24"/>
          <w:bdr w:val="single" w:sz="4" w:space="0" w:color="auto" w:frame="1"/>
        </w:rPr>
        <w:tab/>
      </w:r>
    </w:p>
    <w:p w:rsidR="001E307B" w:rsidRPr="003A3590" w:rsidRDefault="001E307B" w:rsidP="001E307B">
      <w:pPr>
        <w:spacing w:after="0" w:line="240" w:lineRule="auto"/>
        <w:jc w:val="both"/>
        <w:rPr>
          <w:rFonts w:ascii="Times New Roman" w:hAnsi="Times New Roman" w:cs="Times New Roman"/>
          <w:color w:val="000000"/>
          <w:sz w:val="24"/>
          <w:szCs w:val="24"/>
          <w:bdr w:val="single" w:sz="4" w:space="0" w:color="auto" w:frame="1"/>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hr-HR"/>
        </w:rPr>
        <w:t>kvalitet</w:t>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bdr w:val="single" w:sz="4" w:space="0" w:color="auto" w:frame="1"/>
        </w:rPr>
        <w:tab/>
      </w:r>
      <w:r>
        <w:rPr>
          <w:rFonts w:ascii="Times New Roman" w:hAnsi="Times New Roman" w:cs="Times New Roman"/>
          <w:color w:val="000000"/>
          <w:sz w:val="24"/>
          <w:szCs w:val="24"/>
          <w:bdr w:val="single" w:sz="4" w:space="0" w:color="auto" w:frame="1"/>
        </w:rPr>
        <w:t xml:space="preserve">  10</w:t>
      </w:r>
      <w:r w:rsidRPr="003A3590">
        <w:rPr>
          <w:rFonts w:ascii="Times New Roman" w:hAnsi="Times New Roman" w:cs="Times New Roman"/>
          <w:color w:val="000000"/>
          <w:sz w:val="24"/>
          <w:szCs w:val="24"/>
          <w:bdr w:val="single" w:sz="4" w:space="0" w:color="auto" w:frame="1"/>
        </w:rPr>
        <w:tab/>
      </w:r>
    </w:p>
    <w:p w:rsidR="001E307B" w:rsidRDefault="001E307B" w:rsidP="001E307B">
      <w:pPr>
        <w:spacing w:after="0" w:line="240" w:lineRule="auto"/>
        <w:jc w:val="both"/>
      </w:pPr>
    </w:p>
    <w:p w:rsidR="001E307B" w:rsidRPr="003A3590" w:rsidRDefault="001E307B" w:rsidP="001E307B">
      <w:pPr>
        <w:spacing w:after="0" w:line="240" w:lineRule="auto"/>
        <w:jc w:val="both"/>
        <w:rPr>
          <w:rFonts w:ascii="Times New Roman" w:eastAsia="PMingLiU" w:hAnsi="Times New Roman" w:cs="Times New Roman"/>
          <w:b/>
          <w:bCs/>
          <w:color w:val="000000"/>
          <w:sz w:val="24"/>
          <w:szCs w:val="24"/>
          <w:lang w:val="sr-Latn-CS"/>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3A3590">
        <w:rPr>
          <w:rFonts w:ascii="Times New Roman" w:hAnsi="Times New Roman" w:cs="Times New Roman"/>
          <w:b/>
          <w:bCs/>
          <w:sz w:val="24"/>
          <w:szCs w:val="24"/>
          <w:shd w:val="clear" w:color="auto" w:fill="FFFFFF"/>
        </w:rPr>
        <w:t>vršiće se na sljedeći način:</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numPr>
          <w:ilvl w:val="0"/>
          <w:numId w:val="21"/>
        </w:numPr>
        <w:spacing w:after="0" w:line="240" w:lineRule="auto"/>
        <w:ind w:left="644"/>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 Podkriterijum najniža ponuđena cijena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9</w:t>
      </w:r>
      <w:r w:rsidRPr="003A3590">
        <w:rPr>
          <w:rFonts w:ascii="Times New Roman" w:hAnsi="Times New Roman" w:cs="Times New Roman"/>
          <w:b/>
          <w:bCs/>
          <w:sz w:val="24"/>
          <w:szCs w:val="24"/>
          <w:shd w:val="clear" w:color="auto" w:fill="FFFFFF"/>
          <w:lang w:val="sr-Cyrl-CS"/>
        </w:rPr>
        <w:t>0</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r>
        <w:rPr>
          <w:rFonts w:ascii="Times New Roman" w:hAnsi="Times New Roman" w:cs="Times New Roman"/>
          <w:bCs/>
          <w:sz w:val="24"/>
          <w:szCs w:val="24"/>
          <w:shd w:val="clear" w:color="auto" w:fill="FFFFFF"/>
          <w:lang w:val="sr-Cyrl-CS"/>
        </w:rPr>
        <w:t xml:space="preserve">Najniža ponuđena cijena = </w:t>
      </w:r>
      <w:r>
        <w:rPr>
          <w:rFonts w:ascii="Times New Roman" w:hAnsi="Times New Roman" w:cs="Times New Roman"/>
          <w:bCs/>
          <w:sz w:val="24"/>
          <w:szCs w:val="24"/>
          <w:shd w:val="clear" w:color="auto" w:fill="FFFFFF"/>
          <w:lang w:val="sr-Latn-CS"/>
        </w:rPr>
        <w:t>9</w:t>
      </w:r>
      <w:r w:rsidRPr="003A3590">
        <w:rPr>
          <w:rFonts w:ascii="Times New Roman" w:hAnsi="Times New Roman" w:cs="Times New Roman"/>
          <w:bCs/>
          <w:sz w:val="24"/>
          <w:szCs w:val="24"/>
          <w:shd w:val="clear" w:color="auto" w:fill="FFFFFF"/>
          <w:lang w:val="sr-Cyrl-CS"/>
        </w:rPr>
        <w:t>0 bodova.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l-SI"/>
        </w:rPr>
      </w:pPr>
      <w:r w:rsidRPr="003A3590">
        <w:rPr>
          <w:rFonts w:ascii="Times New Roman" w:hAnsi="Times New Roman" w:cs="Times New Roman"/>
          <w:bCs/>
          <w:sz w:val="24"/>
          <w:szCs w:val="24"/>
          <w:shd w:val="clear" w:color="auto" w:fill="FFFFFF"/>
          <w:lang w:val="sr-Cyrl-CS"/>
        </w:rPr>
        <w:t xml:space="preserve">Broj </w:t>
      </w:r>
      <w:r w:rsidRPr="003A3590">
        <w:rPr>
          <w:rFonts w:ascii="Times New Roman" w:hAnsi="Times New Roman" w:cs="Times New Roman"/>
          <w:bCs/>
          <w:sz w:val="24"/>
          <w:szCs w:val="24"/>
          <w:shd w:val="clear" w:color="auto" w:fill="FFFFFF"/>
          <w:lang w:val="sl-SI"/>
        </w:rPr>
        <w:t xml:space="preserve">bodova za ovaj podkriterijum </w:t>
      </w:r>
      <w:r w:rsidRPr="003A3590">
        <w:rPr>
          <w:rFonts w:ascii="Times New Roman" w:hAnsi="Times New Roman" w:cs="Times New Roman"/>
          <w:bCs/>
          <w:sz w:val="24"/>
          <w:szCs w:val="24"/>
          <w:shd w:val="clear" w:color="auto" w:fill="FFFFFF"/>
          <w:lang w:val="sr-Cyrl-CS"/>
        </w:rPr>
        <w:t>odre</w:t>
      </w:r>
      <w:r w:rsidRPr="003A3590">
        <w:rPr>
          <w:rFonts w:ascii="Times New Roman" w:hAnsi="Times New Roman" w:cs="Times New Roman"/>
          <w:bCs/>
          <w:sz w:val="24"/>
          <w:szCs w:val="24"/>
          <w:shd w:val="clear" w:color="auto" w:fill="FFFFFF"/>
          <w:lang w:val="sr-Latn-CS"/>
        </w:rPr>
        <w:t>đ</w:t>
      </w:r>
      <w:r w:rsidRPr="003A3590">
        <w:rPr>
          <w:rFonts w:ascii="Times New Roman" w:hAnsi="Times New Roman" w:cs="Times New Roman"/>
          <w:bCs/>
          <w:sz w:val="24"/>
          <w:szCs w:val="24"/>
          <w:shd w:val="clear" w:color="auto" w:fill="FFFFFF"/>
          <w:lang w:val="sr-Cyrl-CS"/>
        </w:rPr>
        <w:t>uje se po formuli</w:t>
      </w:r>
      <w:r w:rsidRPr="003A3590">
        <w:rPr>
          <w:rFonts w:ascii="Times New Roman" w:hAnsi="Times New Roman" w:cs="Times New Roman"/>
          <w:bCs/>
          <w:sz w:val="24"/>
          <w:szCs w:val="24"/>
          <w:shd w:val="clear" w:color="auto" w:fill="FFFFFF"/>
          <w:lang w:val="sl-SI"/>
        </w:rPr>
        <w:t>:</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sr-Latn-CS"/>
        </w:rPr>
      </w:pP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lang w:val="sr-Cyrl-CS"/>
        </w:rPr>
        <w:t>=(</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min</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p</w:t>
      </w:r>
      <w:r w:rsidRPr="003A3590">
        <w:rPr>
          <w:rFonts w:ascii="Times New Roman" w:hAnsi="Times New Roman" w:cs="Times New Roman"/>
          <w:b/>
          <w:bCs/>
          <w:sz w:val="24"/>
          <w:szCs w:val="24"/>
          <w:shd w:val="clear" w:color="auto" w:fill="FFFFFF"/>
          <w:lang w:val="sr-Cyrl-CS"/>
        </w:rPr>
        <w:t>)</w:t>
      </w:r>
      <w:r>
        <w:rPr>
          <w:rFonts w:ascii="Times New Roman" w:hAnsi="Times New Roman" w:cs="Times New Roman"/>
          <w:b/>
          <w:bCs/>
          <w:sz w:val="24"/>
          <w:szCs w:val="24"/>
          <w:shd w:val="clear" w:color="auto" w:fill="FFFFFF"/>
          <w:lang w:val="sr-Latn-CS"/>
        </w:rPr>
        <w:t>*9</w:t>
      </w:r>
      <w:r w:rsidRPr="003A3590">
        <w:rPr>
          <w:rFonts w:ascii="Times New Roman" w:hAnsi="Times New Roman" w:cs="Times New Roman"/>
          <w:b/>
          <w:bCs/>
          <w:sz w:val="24"/>
          <w:szCs w:val="24"/>
          <w:shd w:val="clear" w:color="auto" w:fill="FFFFFF"/>
          <w:lang w:val="sr-Latn-CS"/>
        </w:rPr>
        <w:t>0</w:t>
      </w:r>
    </w:p>
    <w:p w:rsidR="001E307B" w:rsidRPr="003A3590" w:rsidRDefault="001E307B" w:rsidP="001E307B">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1E307B" w:rsidRDefault="001E307B" w:rsidP="001E307B">
      <w:pPr>
        <w:spacing w:after="0" w:line="240" w:lineRule="auto"/>
        <w:ind w:left="284"/>
        <w:jc w:val="both"/>
        <w:rPr>
          <w:rFonts w:ascii="Times New Roman" w:hAnsi="Times New Roman" w:cs="Times New Roman"/>
          <w:color w:val="000000"/>
          <w:sz w:val="24"/>
          <w:szCs w:val="24"/>
          <w:highlight w:val="red"/>
        </w:rPr>
      </w:pPr>
    </w:p>
    <w:p w:rsidR="001E307B" w:rsidRPr="003A3590" w:rsidRDefault="001E307B" w:rsidP="001E307B">
      <w:pPr>
        <w:numPr>
          <w:ilvl w:val="0"/>
          <w:numId w:val="21"/>
        </w:num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 xml:space="preserve">Podkriterijum </w:t>
      </w:r>
      <w:r w:rsidRPr="003A3590">
        <w:rPr>
          <w:rFonts w:ascii="Times New Roman" w:hAnsi="Times New Roman" w:cs="Times New Roman"/>
          <w:b/>
          <w:bCs/>
          <w:sz w:val="24"/>
          <w:szCs w:val="24"/>
          <w:shd w:val="clear" w:color="auto" w:fill="FFFFFF"/>
          <w:lang w:val="hr-HR"/>
        </w:rPr>
        <w:t xml:space="preserve">kvalitet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10</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Broj bodova za ovaj podkriterijum određuje se po formuli</w:t>
      </w:r>
      <w:r>
        <w:rPr>
          <w:rFonts w:ascii="Times New Roman" w:hAnsi="Times New Roman" w:cs="Times New Roman"/>
          <w:bCs/>
          <w:sz w:val="24"/>
          <w:szCs w:val="24"/>
          <w:shd w:val="clear" w:color="auto" w:fill="FFFFFF"/>
        </w:rPr>
        <w:t xml:space="preserve"> gdje </w:t>
      </w:r>
      <w:proofErr w:type="gramStart"/>
      <w:r>
        <w:rPr>
          <w:rFonts w:ascii="Times New Roman" w:hAnsi="Times New Roman" w:cs="Times New Roman"/>
          <w:bCs/>
          <w:sz w:val="24"/>
          <w:szCs w:val="24"/>
          <w:shd w:val="clear" w:color="auto" w:fill="FFFFFF"/>
        </w:rPr>
        <w:t xml:space="preserve">je </w:t>
      </w:r>
      <w:r w:rsidRPr="003A3590">
        <w:rPr>
          <w:rFonts w:ascii="Times New Roman" w:hAnsi="Times New Roman" w:cs="Times New Roman"/>
          <w:bCs/>
          <w:sz w:val="24"/>
          <w:szCs w:val="24"/>
          <w:shd w:val="clear" w:color="auto" w:fill="FFFFFF"/>
        </w:rPr>
        <w:t>:</w:t>
      </w:r>
      <w:proofErr w:type="gramEnd"/>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K = RP</w:t>
      </w:r>
      <w:r>
        <w:rPr>
          <w:rFonts w:ascii="Times New Roman" w:hAnsi="Times New Roman" w:cs="Times New Roman"/>
          <w:b/>
          <w:bCs/>
          <w:sz w:val="24"/>
          <w:szCs w:val="24"/>
          <w:shd w:val="clear" w:color="auto" w:fill="FFFFFF"/>
        </w:rPr>
        <w:t>A</w:t>
      </w:r>
      <w:r w:rsidRPr="003A3590">
        <w:rPr>
          <w:rFonts w:ascii="Times New Roman" w:hAnsi="Times New Roman" w:cs="Times New Roman"/>
          <w:b/>
          <w:bCs/>
          <w:sz w:val="24"/>
          <w:szCs w:val="24"/>
          <w:shd w:val="clear" w:color="auto" w:fill="FFFFFF"/>
        </w:rPr>
        <w:t xml:space="preserve"> + R</w:t>
      </w:r>
      <w:r>
        <w:rPr>
          <w:rFonts w:ascii="Times New Roman" w:hAnsi="Times New Roman" w:cs="Times New Roman"/>
          <w:b/>
          <w:bCs/>
          <w:sz w:val="24"/>
          <w:szCs w:val="24"/>
          <w:shd w:val="clear" w:color="auto" w:fill="FFFFFF"/>
        </w:rPr>
        <w:t>PB</w:t>
      </w:r>
    </w:p>
    <w:p w:rsidR="001E307B" w:rsidRDefault="001E307B" w:rsidP="001E307B">
      <w:pPr>
        <w:spacing w:after="0" w:line="240" w:lineRule="auto"/>
        <w:jc w:val="both"/>
        <w:rPr>
          <w:rFonts w:ascii="Times New Roman" w:hAnsi="Times New Roman" w:cs="Times New Roman"/>
          <w:bCs/>
          <w:sz w:val="24"/>
          <w:szCs w:val="24"/>
          <w:shd w:val="clear" w:color="auto" w:fill="FFFFFF"/>
        </w:rPr>
      </w:pPr>
      <w:proofErr w:type="gramStart"/>
      <w:r w:rsidRPr="003A3590">
        <w:rPr>
          <w:rFonts w:ascii="Times New Roman" w:hAnsi="Times New Roman" w:cs="Times New Roman"/>
          <w:bCs/>
          <w:sz w:val="24"/>
          <w:szCs w:val="24"/>
          <w:shd w:val="clear" w:color="auto" w:fill="FFFFFF"/>
        </w:rPr>
        <w:t>gdje</w:t>
      </w:r>
      <w:proofErr w:type="gramEnd"/>
      <w:r w:rsidRPr="003A3590">
        <w:rPr>
          <w:rFonts w:ascii="Times New Roman" w:hAnsi="Times New Roman" w:cs="Times New Roman"/>
          <w:bCs/>
          <w:sz w:val="24"/>
          <w:szCs w:val="24"/>
          <w:shd w:val="clear" w:color="auto" w:fill="FFFFFF"/>
        </w:rPr>
        <w:t xml:space="preserve"> je:</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
          <w:bCs/>
          <w:sz w:val="24"/>
          <w:szCs w:val="24"/>
          <w:shd w:val="clear" w:color="auto" w:fill="FFFFFF"/>
        </w:rPr>
        <w:t>K =</w:t>
      </w:r>
      <w:r>
        <w:rPr>
          <w:rFonts w:ascii="Times New Roman" w:hAnsi="Times New Roman" w:cs="Times New Roman"/>
          <w:bCs/>
          <w:sz w:val="24"/>
          <w:szCs w:val="24"/>
          <w:shd w:val="clear" w:color="auto" w:fill="FFFFFF"/>
        </w:rPr>
        <w:t xml:space="preserve"> broj bodova po podkriterijumu kvalitet</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RPA</w:t>
      </w:r>
      <w:r w:rsidRPr="00DA7530">
        <w:rPr>
          <w:rFonts w:ascii="Times New Roman" w:hAnsi="Times New Roman" w:cs="Times New Roman"/>
          <w:bCs/>
          <w:sz w:val="24"/>
          <w:szCs w:val="24"/>
          <w:shd w:val="clear" w:color="auto" w:fill="FFFFFF"/>
        </w:rPr>
        <w:t xml:space="preserve"> = b</w:t>
      </w:r>
      <w:r>
        <w:rPr>
          <w:rFonts w:ascii="Times New Roman" w:hAnsi="Times New Roman" w:cs="Times New Roman"/>
          <w:bCs/>
          <w:sz w:val="24"/>
          <w:szCs w:val="24"/>
          <w:shd w:val="clear" w:color="auto" w:fill="FFFFFF"/>
        </w:rPr>
        <w:t xml:space="preserve">roj bodova za reference licenciranih ponuđača, </w:t>
      </w:r>
      <w:proofErr w:type="gramStart"/>
      <w:r>
        <w:rPr>
          <w:rFonts w:ascii="Times New Roman" w:hAnsi="Times New Roman" w:cs="Times New Roman"/>
          <w:bCs/>
          <w:sz w:val="24"/>
          <w:szCs w:val="24"/>
          <w:shd w:val="clear" w:color="auto" w:fill="FFFFFF"/>
        </w:rPr>
        <w:t>sa</w:t>
      </w:r>
      <w:proofErr w:type="gramEnd"/>
      <w:r>
        <w:rPr>
          <w:rFonts w:ascii="Times New Roman" w:hAnsi="Times New Roman" w:cs="Times New Roman"/>
          <w:bCs/>
          <w:sz w:val="24"/>
          <w:szCs w:val="24"/>
          <w:shd w:val="clear" w:color="auto" w:fill="FFFFFF"/>
        </w:rPr>
        <w:t xml:space="preserve"> referencama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RPB</w:t>
      </w:r>
      <w:r>
        <w:rPr>
          <w:rFonts w:ascii="Times New Roman" w:hAnsi="Times New Roman" w:cs="Times New Roman"/>
          <w:bCs/>
          <w:sz w:val="24"/>
          <w:szCs w:val="24"/>
          <w:shd w:val="clear" w:color="auto" w:fill="FFFFFF"/>
        </w:rPr>
        <w:t xml:space="preserve"> </w:t>
      </w:r>
      <w:r w:rsidRPr="00DA7530">
        <w:rPr>
          <w:rFonts w:ascii="Times New Roman" w:hAnsi="Times New Roman" w:cs="Times New Roman"/>
          <w:bCs/>
          <w:sz w:val="24"/>
          <w:szCs w:val="24"/>
          <w:shd w:val="clear" w:color="auto" w:fill="FFFFFF"/>
        </w:rPr>
        <w:t>= b</w:t>
      </w:r>
      <w:r>
        <w:rPr>
          <w:rFonts w:ascii="Times New Roman" w:hAnsi="Times New Roman" w:cs="Times New Roman"/>
          <w:bCs/>
          <w:sz w:val="24"/>
          <w:szCs w:val="24"/>
          <w:shd w:val="clear" w:color="auto" w:fill="FFFFFF"/>
        </w:rPr>
        <w:t xml:space="preserve">roj bodova za reference licenciranih ponuđača, </w:t>
      </w:r>
      <w:proofErr w:type="gramStart"/>
      <w:r>
        <w:rPr>
          <w:rFonts w:ascii="Times New Roman" w:hAnsi="Times New Roman" w:cs="Times New Roman"/>
          <w:bCs/>
          <w:sz w:val="24"/>
          <w:szCs w:val="24"/>
          <w:shd w:val="clear" w:color="auto" w:fill="FFFFFF"/>
        </w:rPr>
        <w:t>sa</w:t>
      </w:r>
      <w:proofErr w:type="gramEnd"/>
      <w:r>
        <w:rPr>
          <w:rFonts w:ascii="Times New Roman" w:hAnsi="Times New Roman" w:cs="Times New Roman"/>
          <w:bCs/>
          <w:sz w:val="24"/>
          <w:szCs w:val="24"/>
          <w:shd w:val="clear" w:color="auto" w:fill="FFFFFF"/>
        </w:rPr>
        <w:t xml:space="preserve"> referencama za </w:t>
      </w:r>
      <w:r w:rsidRPr="00D46384">
        <w:rPr>
          <w:rFonts w:ascii="Times New Roman" w:eastAsia="Times New Roman" w:hAnsi="Times New Roman" w:cs="Times New Roman"/>
          <w:sz w:val="24"/>
          <w:szCs w:val="24"/>
          <w:lang w:val="sr-Latn-CS"/>
        </w:rPr>
        <w:t>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034144">
        <w:rPr>
          <w:rFonts w:ascii="Times New Roman" w:hAnsi="Times New Roman" w:cs="Times New Roman"/>
          <w:bCs/>
          <w:sz w:val="24"/>
          <w:szCs w:val="24"/>
          <w:shd w:val="clear" w:color="auto" w:fill="FFFFFF"/>
        </w:rPr>
        <w:t>Napomena: Pojam reference ponuđača po</w:t>
      </w:r>
      <w:r>
        <w:rPr>
          <w:rFonts w:ascii="Times New Roman" w:hAnsi="Times New Roman" w:cs="Times New Roman"/>
          <w:bCs/>
          <w:sz w:val="24"/>
          <w:szCs w:val="24"/>
          <w:shd w:val="clear" w:color="auto" w:fill="FFFFFF"/>
        </w:rPr>
        <w:t>drazumjeva reference podnosioca</w:t>
      </w:r>
      <w:r w:rsidRPr="00034144">
        <w:rPr>
          <w:rFonts w:ascii="Times New Roman" w:hAnsi="Times New Roman" w:cs="Times New Roman"/>
          <w:bCs/>
          <w:sz w:val="24"/>
          <w:szCs w:val="24"/>
          <w:shd w:val="clear" w:color="auto" w:fill="FFFFFF"/>
        </w:rPr>
        <w:t xml:space="preserve"> samostalne ponude, člana zajedničke ponude kao i reference podizvođača.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 xml:space="preserve">Podkriterijum kvalitet u dijelu koji se odnosi na reference </w:t>
      </w:r>
      <w:r>
        <w:rPr>
          <w:rFonts w:ascii="Times New Roman" w:eastAsia="Times New Roman" w:hAnsi="Times New Roman" w:cs="Times New Roman"/>
          <w:sz w:val="24"/>
          <w:szCs w:val="24"/>
          <w:lang w:val="sr-Latn-CS"/>
        </w:rPr>
        <w:t>Ponuđača</w:t>
      </w:r>
      <w:r w:rsidRPr="003A3590">
        <w:rPr>
          <w:rFonts w:ascii="Times New Roman" w:eastAsia="Times New Roman" w:hAnsi="Times New Roman" w:cs="Times New Roman"/>
          <w:sz w:val="24"/>
          <w:szCs w:val="24"/>
          <w:lang w:val="sr-Latn-CS"/>
        </w:rPr>
        <w:t xml:space="preserve"> za iz</w:t>
      </w:r>
      <w:r>
        <w:rPr>
          <w:rFonts w:ascii="Times New Roman" w:eastAsia="Times New Roman" w:hAnsi="Times New Roman" w:cs="Times New Roman"/>
          <w:sz w:val="24"/>
          <w:szCs w:val="24"/>
          <w:lang w:val="sr-Latn-CS"/>
        </w:rPr>
        <w:t xml:space="preserve">vođenje radova </w:t>
      </w:r>
      <w:r w:rsidRPr="003A3590">
        <w:rPr>
          <w:rFonts w:ascii="Times New Roman" w:eastAsia="Times New Roman" w:hAnsi="Times New Roman" w:cs="Times New Roman"/>
          <w:sz w:val="24"/>
          <w:szCs w:val="24"/>
          <w:lang w:val="sr-Latn-CS"/>
        </w:rPr>
        <w:t>iskazuje se kroz:</w:t>
      </w:r>
    </w:p>
    <w:p w:rsidR="001E307B" w:rsidRDefault="001E307B" w:rsidP="001E307B">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472BFC">
        <w:rPr>
          <w:rFonts w:ascii="Times New Roman" w:eastAsia="Times New Roman" w:hAnsi="Times New Roman" w:cs="Times New Roman"/>
          <w:sz w:val="24"/>
          <w:szCs w:val="24"/>
          <w:lang w:val="sr-Latn-CS"/>
        </w:rPr>
        <w:t>Reference ponuđača</w:t>
      </w:r>
      <w:r>
        <w:rPr>
          <w:rFonts w:ascii="Times New Roman" w:eastAsia="Times New Roman" w:hAnsi="Times New Roman" w:cs="Times New Roman"/>
          <w:sz w:val="24"/>
          <w:szCs w:val="24"/>
          <w:lang w:val="sr-Latn-CS"/>
        </w:rPr>
        <w:t xml:space="preserve"> </w:t>
      </w:r>
      <w:r w:rsidRPr="00472BFC">
        <w:rPr>
          <w:rFonts w:ascii="Times New Roman" w:eastAsia="Times New Roman" w:hAnsi="Times New Roman" w:cs="Times New Roman"/>
          <w:sz w:val="24"/>
          <w:szCs w:val="24"/>
          <w:lang w:val="sr-Latn-CS"/>
        </w:rPr>
        <w:t xml:space="preserve">na izvođenju istovjetnih i/ili sličnih radova koje su potvrđene od strane investitora ili nadležnih državnih organa ili organa lokalne uprave, na način što se broj potvrđenih referenci podijeli sa najvećim brojem potvrđenih referenci i dobijeni količnik pomnoži sa maksimalnim brojem bodova koji je određen za ovaj parametar. </w:t>
      </w:r>
    </w:p>
    <w:p w:rsidR="001E307B" w:rsidRDefault="001E307B" w:rsidP="001E307B">
      <w:pPr>
        <w:autoSpaceDE w:val="0"/>
        <w:autoSpaceDN w:val="0"/>
        <w:adjustRightInd w:val="0"/>
        <w:spacing w:after="0" w:line="240" w:lineRule="auto"/>
        <w:jc w:val="both"/>
        <w:rPr>
          <w:rFonts w:ascii="Times New Roman" w:hAnsi="Times New Roman"/>
          <w:b/>
          <w:sz w:val="24"/>
          <w:szCs w:val="24"/>
        </w:rPr>
      </w:pPr>
      <w:r w:rsidRPr="00CE72B0">
        <w:rPr>
          <w:rFonts w:ascii="Times New Roman" w:eastAsia="Times New Roman" w:hAnsi="Times New Roman"/>
          <w:b/>
          <w:sz w:val="24"/>
          <w:szCs w:val="24"/>
        </w:rPr>
        <w:t xml:space="preserve">Pod istovjetnim ili </w:t>
      </w:r>
      <w:proofErr w:type="gramStart"/>
      <w:r w:rsidRPr="00CE72B0">
        <w:rPr>
          <w:rFonts w:ascii="Times New Roman" w:eastAsia="Times New Roman" w:hAnsi="Times New Roman"/>
          <w:b/>
          <w:sz w:val="24"/>
          <w:szCs w:val="24"/>
        </w:rPr>
        <w:t>sličnim  radovima</w:t>
      </w:r>
      <w:proofErr w:type="gramEnd"/>
      <w:r w:rsidRPr="00CE72B0">
        <w:rPr>
          <w:rFonts w:ascii="Times New Roman" w:eastAsia="Times New Roman" w:hAnsi="Times New Roman"/>
          <w:b/>
          <w:sz w:val="24"/>
          <w:szCs w:val="24"/>
        </w:rPr>
        <w:t xml:space="preserve"> smatraju se radovi na asfaltiranju</w:t>
      </w:r>
      <w:r>
        <w:rPr>
          <w:rFonts w:ascii="Times New Roman" w:eastAsia="Times New Roman" w:hAnsi="Times New Roman"/>
          <w:b/>
          <w:sz w:val="24"/>
          <w:szCs w:val="24"/>
        </w:rPr>
        <w:t xml:space="preserve"> i betoniranju</w:t>
      </w:r>
      <w:r w:rsidRPr="00CE72B0">
        <w:rPr>
          <w:rFonts w:ascii="Times New Roman" w:eastAsia="Times New Roman" w:hAnsi="Times New Roman"/>
          <w:b/>
          <w:sz w:val="24"/>
          <w:szCs w:val="24"/>
        </w:rPr>
        <w:t xml:space="preserve"> saobraćajnica sličnog tipa, izvedenih u posljednjih </w:t>
      </w:r>
      <w:r>
        <w:rPr>
          <w:rFonts w:ascii="Times New Roman" w:eastAsia="Times New Roman" w:hAnsi="Times New Roman"/>
          <w:b/>
          <w:sz w:val="24"/>
          <w:szCs w:val="24"/>
        </w:rPr>
        <w:t>5</w:t>
      </w:r>
      <w:r w:rsidRPr="00CE72B0">
        <w:rPr>
          <w:rFonts w:ascii="Times New Roman" w:eastAsia="Times New Roman" w:hAnsi="Times New Roman"/>
          <w:b/>
          <w:sz w:val="24"/>
          <w:szCs w:val="24"/>
        </w:rPr>
        <w:t xml:space="preserve"> godine, </w:t>
      </w:r>
      <w:r w:rsidRPr="00CE72B0">
        <w:rPr>
          <w:rFonts w:ascii="Times New Roman" w:hAnsi="Times New Roman"/>
          <w:b/>
          <w:sz w:val="24"/>
          <w:szCs w:val="24"/>
        </w:rPr>
        <w:t>za koje je izdata pozitivna ocjena (referenca) Naručioca, u kojima je ponuđač bio glavni izvođač radova.</w:t>
      </w:r>
    </w:p>
    <w:p w:rsidR="001E307B" w:rsidRPr="00CE72B0" w:rsidRDefault="001E307B" w:rsidP="001E307B">
      <w:pPr>
        <w:autoSpaceDE w:val="0"/>
        <w:autoSpaceDN w:val="0"/>
        <w:adjustRightInd w:val="0"/>
        <w:spacing w:after="0" w:line="240" w:lineRule="auto"/>
        <w:jc w:val="both"/>
        <w:rPr>
          <w:rFonts w:ascii="Times New Roman" w:eastAsia="Times New Roman" w:hAnsi="Times New Roman"/>
          <w:b/>
          <w:sz w:val="24"/>
          <w:szCs w:val="24"/>
        </w:rPr>
      </w:pPr>
    </w:p>
    <w:p w:rsidR="000C149A" w:rsidRPr="000C149A" w:rsidRDefault="000C149A" w:rsidP="000C149A">
      <w:pPr>
        <w:spacing w:after="0" w:line="240" w:lineRule="auto"/>
        <w:jc w:val="both"/>
        <w:rPr>
          <w:rFonts w:ascii="Times New Roman" w:hAnsi="Times New Roman" w:cs="Times New Roman"/>
          <w:sz w:val="24"/>
          <w:szCs w:val="24"/>
        </w:rPr>
      </w:pPr>
      <w:r w:rsidRPr="000C149A">
        <w:rPr>
          <w:rFonts w:ascii="Times New Roman" w:hAnsi="Times New Roman" w:cs="Times New Roman"/>
          <w:sz w:val="24"/>
          <w:szCs w:val="24"/>
          <w:shd w:val="clear" w:color="auto" w:fill="FFFFFF"/>
        </w:rPr>
        <w:t xml:space="preserve">Ponuđaču koji ne dostavi relevantne reference </w:t>
      </w:r>
      <w:proofErr w:type="gramStart"/>
      <w:r w:rsidRPr="000C149A">
        <w:rPr>
          <w:rFonts w:ascii="Times New Roman" w:hAnsi="Times New Roman" w:cs="Times New Roman"/>
          <w:sz w:val="24"/>
          <w:szCs w:val="24"/>
          <w:shd w:val="clear" w:color="auto" w:fill="FFFFFF"/>
        </w:rPr>
        <w:t>će</w:t>
      </w:r>
      <w:proofErr w:type="gramEnd"/>
      <w:r w:rsidRPr="000C149A">
        <w:rPr>
          <w:rFonts w:ascii="Times New Roman" w:hAnsi="Times New Roman" w:cs="Times New Roman"/>
          <w:sz w:val="24"/>
          <w:szCs w:val="24"/>
          <w:shd w:val="clear" w:color="auto" w:fill="FFFFFF"/>
        </w:rPr>
        <w:t xml:space="preserve"> po tom parametru biti dodijeljeno 0 poena.</w:t>
      </w:r>
    </w:p>
    <w:p w:rsidR="001E307B" w:rsidRPr="00DA753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pStyle w:val="ListParagraph"/>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 xml:space="preserve">ponuđača za asfaltiranje </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PA</w:t>
      </w:r>
      <w:r w:rsidRPr="001F1247">
        <w:rPr>
          <w:rFonts w:ascii="Times New Roman" w:eastAsia="Times New Roman" w:hAnsi="Times New Roman" w:cs="Times New Roman"/>
          <w:b/>
          <w:sz w:val="24"/>
          <w:szCs w:val="24"/>
        </w:rPr>
        <w:t>)</w:t>
      </w:r>
    </w:p>
    <w:p w:rsidR="001E307B" w:rsidRDefault="001E307B" w:rsidP="001E307B">
      <w:pPr>
        <w:pStyle w:val="ListParagraph"/>
        <w:spacing w:after="0" w:line="240" w:lineRule="auto"/>
        <w:ind w:left="1145"/>
        <w:jc w:val="both"/>
        <w:rPr>
          <w:rFonts w:ascii="Times New Roman" w:eastAsia="Times New Roman" w:hAnsi="Times New Roman" w:cs="Times New Roman"/>
          <w:b/>
          <w:sz w:val="24"/>
          <w:szCs w:val="24"/>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750754" w:rsidRDefault="001E307B" w:rsidP="001E307B">
      <w:pPr>
        <w:numPr>
          <w:ilvl w:val="0"/>
          <w:numId w:val="24"/>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7</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RPAp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3F7928">
        <w:rPr>
          <w:rFonts w:ascii="Times New Roman" w:eastAsia="Times New Roman" w:hAnsi="Times New Roman" w:cs="Times New Roman"/>
          <w:sz w:val="24"/>
          <w:szCs w:val="24"/>
          <w:lang w:val="sr-Latn-CS"/>
        </w:rPr>
        <w:t>Ponuđač koji ne dostavi reference, dobija 0 bodova po ovom podkriterijumu.</w:t>
      </w:r>
    </w:p>
    <w:p w:rsidR="001E307B" w:rsidRDefault="001E307B" w:rsidP="001E307B">
      <w:pPr>
        <w:pStyle w:val="ListParagraph"/>
        <w:numPr>
          <w:ilvl w:val="1"/>
          <w:numId w:val="31"/>
        </w:numPr>
        <w:tabs>
          <w:tab w:val="left" w:pos="567"/>
        </w:tabs>
        <w:spacing w:after="0" w:line="240" w:lineRule="auto"/>
        <w:jc w:val="both"/>
        <w:rPr>
          <w:rFonts w:ascii="Times New Roman" w:eastAsia="Times New Roman" w:hAnsi="Times New Roman" w:cs="Times New Roman"/>
          <w:b/>
          <w:sz w:val="24"/>
          <w:szCs w:val="24"/>
        </w:rPr>
      </w:pP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ponuđača za betoniranje</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PB</w:t>
      </w:r>
      <w:r w:rsidRPr="001F1247">
        <w:rPr>
          <w:rFonts w:ascii="Times New Roman" w:eastAsia="Times New Roman" w:hAnsi="Times New Roman" w:cs="Times New Roman"/>
          <w:b/>
          <w:sz w:val="24"/>
          <w:szCs w:val="24"/>
        </w:rPr>
        <w:t>)</w:t>
      </w:r>
    </w:p>
    <w:p w:rsidR="001E307B" w:rsidRDefault="001E307B" w:rsidP="001E307B">
      <w:pPr>
        <w:spacing w:after="0" w:line="240" w:lineRule="auto"/>
        <w:ind w:left="360"/>
        <w:jc w:val="both"/>
        <w:rPr>
          <w:rFonts w:ascii="Times New Roman" w:eastAsia="Times New Roman" w:hAnsi="Times New Roman" w:cs="Times New Roman"/>
          <w:sz w:val="24"/>
          <w:szCs w:val="24"/>
          <w:lang w:val="sr-Latn-CS"/>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3444CF" w:rsidRDefault="001E307B" w:rsidP="001E307B">
      <w:pPr>
        <w:numPr>
          <w:ilvl w:val="0"/>
          <w:numId w:val="25"/>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3</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RPBp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p>
    <w:p w:rsidR="001E307B" w:rsidRDefault="001E307B" w:rsidP="001E307B">
      <w:pPr>
        <w:spacing w:after="0" w:line="240" w:lineRule="auto"/>
        <w:ind w:left="720"/>
        <w:jc w:val="both"/>
        <w:rPr>
          <w:rFonts w:ascii="Times New Roman" w:eastAsia="Times New Roman" w:hAnsi="Times New Roman" w:cs="Times New Roman"/>
          <w:sz w:val="24"/>
          <w:szCs w:val="24"/>
          <w:lang w:val="sr-Latn-CS"/>
        </w:rPr>
      </w:pPr>
    </w:p>
    <w:p w:rsidR="000C149A" w:rsidRPr="000C149A" w:rsidRDefault="000C149A" w:rsidP="000C149A">
      <w:pPr>
        <w:spacing w:after="0" w:line="240" w:lineRule="auto"/>
        <w:jc w:val="both"/>
        <w:rPr>
          <w:rFonts w:ascii="Times New Roman" w:hAnsi="Times New Roman" w:cs="Times New Roman"/>
          <w:sz w:val="24"/>
          <w:szCs w:val="24"/>
        </w:rPr>
      </w:pPr>
      <w:r w:rsidRPr="000C149A">
        <w:rPr>
          <w:rFonts w:ascii="Times New Roman" w:hAnsi="Times New Roman" w:cs="Times New Roman"/>
          <w:sz w:val="24"/>
          <w:szCs w:val="24"/>
          <w:shd w:val="clear" w:color="auto" w:fill="FFFFFF"/>
        </w:rPr>
        <w:t xml:space="preserve">Ponuđaču koji ne dostavi relevantne reference </w:t>
      </w:r>
      <w:proofErr w:type="gramStart"/>
      <w:r w:rsidRPr="000C149A">
        <w:rPr>
          <w:rFonts w:ascii="Times New Roman" w:hAnsi="Times New Roman" w:cs="Times New Roman"/>
          <w:sz w:val="24"/>
          <w:szCs w:val="24"/>
          <w:shd w:val="clear" w:color="auto" w:fill="FFFFFF"/>
        </w:rPr>
        <w:t>će</w:t>
      </w:r>
      <w:proofErr w:type="gramEnd"/>
      <w:r w:rsidRPr="000C149A">
        <w:rPr>
          <w:rFonts w:ascii="Times New Roman" w:hAnsi="Times New Roman" w:cs="Times New Roman"/>
          <w:sz w:val="24"/>
          <w:szCs w:val="24"/>
          <w:shd w:val="clear" w:color="auto" w:fill="FFFFFF"/>
        </w:rPr>
        <w:t xml:space="preserve"> po tom parametru biti dodijeljeno 0 poena.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ind w:left="284"/>
        <w:jc w:val="both"/>
        <w:rPr>
          <w:rFonts w:ascii="Times New Roman" w:hAnsi="Times New Roman" w:cs="Times New Roman"/>
          <w:color w:val="000000"/>
          <w:sz w:val="24"/>
          <w:szCs w:val="24"/>
        </w:rPr>
      </w:pPr>
    </w:p>
    <w:bookmarkStart w:id="10" w:name="_MON_1642233881"/>
    <w:bookmarkEnd w:id="10"/>
    <w:p w:rsidR="001E307B" w:rsidRDefault="002B3F55" w:rsidP="001E307B">
      <w:pPr>
        <w:spacing w:after="0" w:line="240" w:lineRule="auto"/>
        <w:ind w:left="284"/>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9" o:title=""/>
          </v:shape>
          <o:OLEObject Type="Embed" ProgID="Word.Document.8" ShapeID="_x0000_i1025" DrawAspect="Icon" ObjectID="_1642925951" r:id="rId10">
            <o:FieldCodes>\s</o:FieldCodes>
          </o:OLEObject>
        </w:object>
      </w: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0C149A">
      <w:pPr>
        <w:spacing w:after="0" w:line="240" w:lineRule="auto"/>
        <w:ind w:left="284"/>
        <w:jc w:val="both"/>
        <w:rPr>
          <w:rFonts w:ascii="Times New Roman" w:eastAsia="Times New Roman" w:hAnsi="Times New Roman" w:cs="Times New Roman"/>
          <w:sz w:val="24"/>
          <w:szCs w:val="24"/>
          <w:lang w:val="sr-Latn-CS"/>
        </w:rPr>
      </w:pPr>
    </w:p>
    <w:p w:rsidR="001E307B" w:rsidRDefault="001E307B" w:rsidP="000C149A">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666766" w:rsidRDefault="00666766" w:rsidP="00D65C8A">
      <w:pPr>
        <w:tabs>
          <w:tab w:val="left" w:pos="1950"/>
        </w:tabs>
        <w:rPr>
          <w:rFonts w:ascii="Times New Roman" w:hAnsi="Times New Roman" w:cs="Times New Roman"/>
          <w:color w:val="000000"/>
        </w:rPr>
      </w:pPr>
    </w:p>
    <w:p w:rsidR="00666766" w:rsidRDefault="00666766" w:rsidP="00D65C8A">
      <w:pPr>
        <w:tabs>
          <w:tab w:val="left" w:pos="1950"/>
        </w:tabs>
        <w:rPr>
          <w:rFonts w:ascii="Times New Roman" w:hAnsi="Times New Roman" w:cs="Times New Roman"/>
          <w:color w:val="000000"/>
        </w:rPr>
      </w:pPr>
    </w:p>
    <w:p w:rsidR="00666766" w:rsidRDefault="00666766" w:rsidP="00D65C8A">
      <w:pPr>
        <w:tabs>
          <w:tab w:val="left" w:pos="1950"/>
        </w:tabs>
        <w:rPr>
          <w:rFonts w:ascii="Times New Roman" w:hAnsi="Times New Roman" w:cs="Times New Roman"/>
          <w:color w:val="000000"/>
        </w:rPr>
      </w:pPr>
    </w:p>
    <w:p w:rsidR="00666766" w:rsidRDefault="00666766" w:rsidP="00D65C8A">
      <w:pPr>
        <w:tabs>
          <w:tab w:val="left" w:pos="1950"/>
        </w:tabs>
        <w:rPr>
          <w:rFonts w:ascii="Times New Roman" w:hAnsi="Times New Roman" w:cs="Times New Roman"/>
          <w:color w:val="000000"/>
        </w:rPr>
      </w:pPr>
    </w:p>
    <w:p w:rsidR="00666766" w:rsidRPr="00852493" w:rsidRDefault="00666766"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497391750"/>
      <w:r w:rsidRPr="00852493">
        <w:rPr>
          <w:i w:val="0"/>
          <w:iCs w:val="0"/>
          <w:color w:val="000000"/>
          <w:u w:val="none"/>
        </w:rPr>
        <w:t>OBRAZAC PONUDE SA OBRASCIMA KOJE PRIPREMA PONUĐAČ</w:t>
      </w:r>
      <w:bookmarkEnd w:id="11"/>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114957" w:rsidRDefault="00114957" w:rsidP="00D65C8A">
      <w:pPr>
        <w:rPr>
          <w:rFonts w:ascii="Times New Roman" w:hAnsi="Times New Roman" w:cs="Times New Roman"/>
        </w:rPr>
      </w:pPr>
    </w:p>
    <w:p w:rsidR="00114957" w:rsidRDefault="000C149A" w:rsidP="00D65C8A">
      <w:pPr>
        <w:rPr>
          <w:rFonts w:ascii="Times New Roman" w:hAnsi="Times New Roman" w:cs="Times New Roman"/>
        </w:rPr>
      </w:pPr>
      <w:r>
        <w:rPr>
          <w:rFonts w:ascii="Times New Roman" w:hAnsi="Times New Roman" w:cs="Times New Roman"/>
        </w:rPr>
        <w:br/>
      </w:r>
    </w:p>
    <w:p w:rsidR="000C149A" w:rsidRDefault="000C149A" w:rsidP="00D65C8A">
      <w:pPr>
        <w:rPr>
          <w:rFonts w:ascii="Times New Roman" w:hAnsi="Times New Roman" w:cs="Times New Roman"/>
        </w:rPr>
      </w:pPr>
    </w:p>
    <w:p w:rsidR="000C149A" w:rsidRPr="00852493" w:rsidRDefault="000C149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497391751"/>
      <w:r w:rsidRPr="005B4D09">
        <w:rPr>
          <w:rFonts w:ascii="Times New Roman" w:hAnsi="Times New Roman" w:cs="Times New Roman"/>
          <w:b/>
          <w:bCs/>
          <w:color w:val="000000"/>
          <w:sz w:val="24"/>
          <w:szCs w:val="24"/>
          <w:lang w:eastAsia="zh-TW"/>
        </w:rPr>
        <w:lastRenderedPageBreak/>
        <w:t>NASLOVNA STRANA PONUDE</w:t>
      </w:r>
      <w:bookmarkEnd w:id="12"/>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E3188F" w:rsidRPr="00453DA0">
        <w:rPr>
          <w:rFonts w:ascii="Times New Roman" w:hAnsi="Times New Roman" w:cs="Times New Roman"/>
          <w:b/>
          <w:bCs/>
          <w:color w:val="000000"/>
          <w:sz w:val="28"/>
          <w:szCs w:val="28"/>
        </w:rPr>
        <w:t>01</w:t>
      </w:r>
      <w:r w:rsidR="004E6166">
        <w:rPr>
          <w:rFonts w:ascii="Times New Roman" w:hAnsi="Times New Roman" w:cs="Times New Roman"/>
          <w:b/>
          <w:bCs/>
          <w:color w:val="000000"/>
          <w:sz w:val="28"/>
          <w:szCs w:val="28"/>
        </w:rPr>
        <w:t>-</w:t>
      </w:r>
      <w:r w:rsidR="000C149A">
        <w:rPr>
          <w:rFonts w:ascii="Times New Roman" w:hAnsi="Times New Roman" w:cs="Times New Roman"/>
          <w:b/>
          <w:bCs/>
          <w:color w:val="000000"/>
          <w:sz w:val="28"/>
          <w:szCs w:val="28"/>
        </w:rPr>
        <w:t>_____</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0C149A">
        <w:rPr>
          <w:rFonts w:ascii="Times New Roman" w:hAnsi="Times New Roman" w:cs="Times New Roman"/>
          <w:b/>
          <w:bCs/>
          <w:color w:val="000000"/>
          <w:sz w:val="28"/>
          <w:szCs w:val="28"/>
        </w:rPr>
        <w:t>_____.2020</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C149A" w:rsidRPr="00561C26" w:rsidRDefault="000C149A" w:rsidP="000C149A">
      <w:pPr>
        <w:jc w:val="center"/>
        <w:rPr>
          <w:rFonts w:ascii="Times New Roman" w:hAnsi="Times New Roman" w:cs="Times New Roman"/>
          <w:b/>
          <w:color w:val="000000"/>
          <w:lang w:val="it-IT"/>
        </w:rPr>
      </w:pPr>
      <w:r w:rsidRPr="00561C26">
        <w:rPr>
          <w:rFonts w:ascii="Arial" w:hAnsi="Arial" w:cs="Arial"/>
          <w:b/>
          <w:sz w:val="24"/>
          <w:szCs w:val="24"/>
        </w:rPr>
        <w:t xml:space="preserve">Asfaltiranje, sanaciju i probijanje puteva, regulaciju vodotokova na prostorima MZ i to: </w:t>
      </w:r>
      <w:r w:rsidRPr="00561C26">
        <w:rPr>
          <w:rFonts w:ascii="Arial" w:hAnsi="Arial" w:cs="Arial"/>
          <w:b/>
          <w:color w:val="000000"/>
          <w:sz w:val="24"/>
          <w:szCs w:val="24"/>
        </w:rPr>
        <w:t>MZ Bar I-Topolica, MZ Bar II-Polje, MZ Bar III, MZ Bar IV, MZ Bar V, MZ Šušanj, MZ “Spič” - Sutomore, MZ Ostros, MZ Šestani, MZ Stari Bar,  MZ Crmnica, MZ Mrkojevići, kao i uređenje trotoara, pješačkih staza i parkirališnih mjesta po pojedinim MZ</w:t>
      </w:r>
    </w:p>
    <w:p w:rsidR="00C7106D" w:rsidRPr="009241D4" w:rsidRDefault="00C7106D" w:rsidP="009241D4">
      <w:pPr>
        <w:jc w:val="center"/>
        <w:rPr>
          <w:rFonts w:ascii="Arial" w:hAnsi="Arial" w:cs="Arial"/>
          <w:b/>
          <w:color w:val="000000"/>
          <w:sz w:val="28"/>
          <w:szCs w:val="28"/>
        </w:rPr>
      </w:pPr>
      <w:proofErr w:type="gramStart"/>
      <w:r w:rsidRPr="009241D4">
        <w:rPr>
          <w:rFonts w:ascii="Arial" w:hAnsi="Arial" w:cs="Arial"/>
          <w:b/>
          <w:color w:val="000000"/>
          <w:sz w:val="28"/>
          <w:szCs w:val="28"/>
        </w:rPr>
        <w:t>za</w:t>
      </w:r>
      <w:proofErr w:type="gramEnd"/>
      <w:r w:rsidRPr="009241D4">
        <w:rPr>
          <w:rFonts w:ascii="Arial" w:hAnsi="Arial" w:cs="Arial"/>
          <w:b/>
          <w:color w:val="000000"/>
          <w:sz w:val="28"/>
          <w:szCs w:val="28"/>
        </w:rPr>
        <w:t xml:space="preserve">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97391752"/>
      <w:r w:rsidRPr="00852493">
        <w:rPr>
          <w:i w:val="0"/>
          <w:iCs w:val="0"/>
          <w:u w:val="none"/>
        </w:rPr>
        <w:lastRenderedPageBreak/>
        <w:t>SADRŽAJ PONUDE</w:t>
      </w:r>
      <w:bookmarkEnd w:id="13"/>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47143" w:rsidRPr="00747143" w:rsidRDefault="00747143" w:rsidP="0074714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3"/>
      <w:r w:rsidRPr="00852493">
        <w:rPr>
          <w:rFonts w:ascii="Times New Roman" w:hAnsi="Times New Roman" w:cs="Times New Roman"/>
          <w:color w:val="000000"/>
          <w:sz w:val="24"/>
          <w:szCs w:val="24"/>
        </w:rPr>
        <w:lastRenderedPageBreak/>
        <w:t>PODACI O PONUDI I PONUĐAČU</w:t>
      </w:r>
      <w:bookmarkEnd w:id="14"/>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11"/>
          <w:headerReference w:type="default" r:id="rId12"/>
          <w:footerReference w:type="even" r:id="rId13"/>
          <w:footerReference w:type="default" r:id="rId14"/>
          <w:headerReference w:type="first" r:id="rId15"/>
          <w:footerReference w:type="first" r:id="rId16"/>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4"/>
      <w:r w:rsidRPr="00852493">
        <w:rPr>
          <w:rFonts w:ascii="Times New Roman" w:hAnsi="Times New Roman" w:cs="Times New Roman"/>
          <w:color w:val="000000"/>
          <w:sz w:val="24"/>
          <w:szCs w:val="24"/>
        </w:rPr>
        <w:lastRenderedPageBreak/>
        <w:t>FINANSIJSKI DIO PONUDE</w:t>
      </w:r>
      <w:bookmarkEnd w:id="15"/>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E8018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izvršenja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6"/>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4E6166">
        <w:rPr>
          <w:rFonts w:ascii="Times New Roman" w:hAnsi="Times New Roman" w:cs="Times New Roman"/>
          <w:color w:val="000000"/>
          <w:sz w:val="24"/>
          <w:szCs w:val="24"/>
        </w:rPr>
        <w:t>-</w:t>
      </w:r>
      <w:r w:rsidR="0047437D">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47437D">
        <w:rPr>
          <w:rFonts w:ascii="Times New Roman" w:hAnsi="Times New Roman" w:cs="Times New Roman"/>
          <w:color w:val="000000"/>
          <w:sz w:val="24"/>
          <w:szCs w:val="24"/>
        </w:rPr>
        <w:t>_____</w:t>
      </w:r>
      <w:r w:rsidR="004E6166">
        <w:rPr>
          <w:rFonts w:ascii="Times New Roman" w:hAnsi="Times New Roman" w:cs="Times New Roman"/>
          <w:color w:val="000000"/>
          <w:sz w:val="24"/>
          <w:szCs w:val="24"/>
        </w:rPr>
        <w:t>.</w:t>
      </w:r>
      <w:r w:rsidR="0047437D">
        <w:rPr>
          <w:rFonts w:ascii="Times New Roman" w:hAnsi="Times New Roman" w:cs="Times New Roman"/>
          <w:color w:val="000000"/>
          <w:sz w:val="24"/>
          <w:szCs w:val="24"/>
        </w:rPr>
        <w:t>2020</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7"/>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93CF7" w:rsidRPr="00E82452" w:rsidRDefault="00793CF7" w:rsidP="00793CF7">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793CF7" w:rsidRPr="006E322F" w:rsidRDefault="00793CF7" w:rsidP="00793CF7">
      <w:pPr>
        <w:autoSpaceDE w:val="0"/>
        <w:autoSpaceDN w:val="0"/>
        <w:adjustRightInd w:val="0"/>
        <w:spacing w:after="0" w:line="240" w:lineRule="auto"/>
        <w:jc w:val="both"/>
        <w:rPr>
          <w:rFonts w:ascii="Times Roman" w:hAnsi="Times Roman" w:cs="Times New Roman"/>
          <w:sz w:val="24"/>
          <w:szCs w:val="24"/>
          <w:lang w:val="pl-PL"/>
        </w:rPr>
      </w:pPr>
      <w:r>
        <w:rPr>
          <w:rFonts w:ascii="Times New Roman" w:hAnsi="Times New Roman" w:cs="Times New Roman"/>
          <w:sz w:val="24"/>
          <w:szCs w:val="24"/>
          <w:lang w:val="pl-PL"/>
        </w:rPr>
        <w:t xml:space="preserve">- </w:t>
      </w:r>
      <w:r w:rsidRPr="006E322F">
        <w:rPr>
          <w:rFonts w:ascii="Times Roman" w:hAnsi="Times Roman" w:cs="Times New Roman"/>
          <w:sz w:val="24"/>
          <w:szCs w:val="24"/>
          <w:lang w:val="pl-PL"/>
        </w:rPr>
        <w:t>za izradu tehničke dokumentacije i izvođenje radova, izdatu od Ministarstva održivog razvoja i turizma u skladu sa Zakonom o planiranju prostora i izgradnji objekata ("Sl.</w:t>
      </w:r>
      <w:r>
        <w:rPr>
          <w:rFonts w:ascii="Times Roman" w:hAnsi="Times Roman" w:cs="Times New Roman"/>
          <w:sz w:val="24"/>
          <w:szCs w:val="24"/>
          <w:lang w:val="pl-PL"/>
        </w:rPr>
        <w:t xml:space="preserve"> list CG", br. 64/2017, 44/2018,</w:t>
      </w:r>
      <w:r w:rsidRPr="006E322F">
        <w:rPr>
          <w:rFonts w:ascii="Times Roman" w:hAnsi="Times Roman" w:cs="Times New Roman"/>
          <w:sz w:val="24"/>
          <w:szCs w:val="24"/>
          <w:lang w:val="pl-PL"/>
        </w:rPr>
        <w:t xml:space="preserve"> 63/2018</w:t>
      </w:r>
      <w:r>
        <w:rPr>
          <w:rFonts w:ascii="Times Roman" w:hAnsi="Times Roman" w:cs="Times New Roman"/>
          <w:sz w:val="24"/>
          <w:szCs w:val="24"/>
          <w:lang w:val="pl-PL"/>
        </w:rPr>
        <w:t xml:space="preserve"> i 11/2019</w:t>
      </w:r>
      <w:r w:rsidRPr="006E322F">
        <w:rPr>
          <w:rFonts w:ascii="Times Roman" w:hAnsi="Times Roman" w:cs="Times New Roman"/>
          <w:sz w:val="24"/>
          <w:szCs w:val="24"/>
          <w:lang w:val="pl-PL"/>
        </w:rPr>
        <w:t>).</w:t>
      </w: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793CF7" w:rsidRDefault="00793CF7"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F00A4" w:rsidRPr="00852493" w:rsidRDefault="004F00A4" w:rsidP="004F00A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8"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18"/>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B2BAA" w:rsidRDefault="00DB2BAA" w:rsidP="00DB2BA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odgovarajućeg bankarskog izvoda, potvrde ili izjave o finansijskoj sposobnosti ponu-đača;</w:t>
      </w:r>
    </w:p>
    <w:p w:rsidR="00DB2BAA" w:rsidRPr="00852493" w:rsidRDefault="00DB2BAA" w:rsidP="00DB2BA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dokaza o osiguranju za štetu od odgovarajućeg profesionalnog rizika.</w:t>
      </w: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D65C8A" w:rsidRPr="00852493" w:rsidRDefault="004F00A4" w:rsidP="00666766">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B2BAA" w:rsidRPr="00464730"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666766" w:rsidRDefault="00666766" w:rsidP="00153592">
      <w:pPr>
        <w:pStyle w:val="BodyText"/>
        <w:rPr>
          <w:b/>
          <w:bCs/>
          <w:color w:val="000000"/>
          <w:sz w:val="24"/>
          <w:szCs w:val="24"/>
          <w:lang w:val="sr-Latn-CS"/>
        </w:rPr>
      </w:pPr>
    </w:p>
    <w:p w:rsidR="00666766" w:rsidRDefault="00666766"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DB2BAA" w:rsidRPr="00852493" w:rsidRDefault="00DB2BAA" w:rsidP="00DB2BAA">
      <w:pPr>
        <w:jc w:val="right"/>
        <w:rPr>
          <w:rStyle w:val="SubtleEmphasis"/>
          <w:rFonts w:ascii="Times New Roman" w:hAnsi="Times New Roman" w:cs="Times New Roman"/>
          <w:i w:val="0"/>
          <w:iCs w:val="0"/>
          <w:color w:val="000000"/>
        </w:rPr>
      </w:pPr>
      <w:bookmarkStart w:id="20" w:name="_Toc497391758"/>
      <w:r w:rsidRPr="00852493">
        <w:rPr>
          <w:rStyle w:val="SubtleEmphasis"/>
          <w:rFonts w:ascii="Times New Roman" w:hAnsi="Times New Roman" w:cs="Times New Roman"/>
          <w:i w:val="0"/>
          <w:iCs w:val="0"/>
          <w:color w:val="000000"/>
        </w:rPr>
        <w:t>OBRAZAC  IR1</w:t>
      </w:r>
    </w:p>
    <w:p w:rsidR="00DB2BAA" w:rsidRPr="00852493" w:rsidRDefault="00DB2BAA" w:rsidP="00DB2BAA">
      <w:pPr>
        <w:spacing w:after="0" w:line="240" w:lineRule="auto"/>
        <w:jc w:val="right"/>
        <w:rPr>
          <w:rStyle w:val="SubtleEmphasis"/>
          <w:rFonts w:ascii="Times New Roman" w:hAnsi="Times New Roman" w:cs="Times New Roman"/>
          <w:i w:val="0"/>
          <w:iCs w:val="0"/>
          <w:color w:val="000000"/>
        </w:rPr>
      </w:pPr>
    </w:p>
    <w:p w:rsidR="00DB2BAA" w:rsidRPr="00852493" w:rsidRDefault="00DB2BAA" w:rsidP="00DB2BA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DB2BAA" w:rsidRPr="00852493" w:rsidRDefault="00DB2BAA" w:rsidP="00DB2BAA">
      <w:pPr>
        <w:spacing w:after="0" w:line="240" w:lineRule="auto"/>
        <w:ind w:left="360"/>
        <w:rPr>
          <w:rFonts w:ascii="Times New Roman" w:hAnsi="Times New Roman" w:cs="Times New Roman"/>
          <w:color w:val="000000"/>
          <w:sz w:val="24"/>
          <w:szCs w:val="24"/>
          <w:lang w:val="sr-Latn-CS"/>
        </w:rPr>
      </w:pPr>
    </w:p>
    <w:p w:rsidR="00DB2BAA" w:rsidRPr="00852493" w:rsidRDefault="00DB2BAA" w:rsidP="00DB2BAA">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DB2BAA" w:rsidRPr="00FA2239" w:rsidTr="00517DB2">
        <w:trPr>
          <w:trHeight w:val="1324"/>
        </w:trPr>
        <w:tc>
          <w:tcPr>
            <w:tcW w:w="666"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DB2BAA" w:rsidRPr="00FA2239" w:rsidTr="00517DB2">
        <w:trPr>
          <w:trHeight w:val="752"/>
        </w:trPr>
        <w:tc>
          <w:tcPr>
            <w:tcW w:w="666" w:type="dxa"/>
            <w:tcBorders>
              <w:top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tcBorders>
              <w:bottom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bl>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firstLine="426"/>
        <w:jc w:val="both"/>
        <w:rPr>
          <w:rFonts w:ascii="Times New Roman" w:hAnsi="Times New Roman" w:cs="Times New Roman"/>
          <w:color w:val="000000"/>
          <w:sz w:val="24"/>
          <w:szCs w:val="24"/>
          <w:lang w:val="sr-Latn-CS"/>
        </w:rPr>
      </w:pPr>
    </w:p>
    <w:p w:rsidR="00DB2BAA" w:rsidRPr="00852493" w:rsidRDefault="00DB2BAA" w:rsidP="00DB2B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3C656B" w:rsidRDefault="00DB2BAA" w:rsidP="00DB2BAA">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DB2BAA" w:rsidRPr="00852493" w:rsidRDefault="00DB2BAA" w:rsidP="00DB2BA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B2BAA" w:rsidRPr="00FA2239" w:rsidTr="00517DB2">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DB2BAA" w:rsidRPr="00FA2239" w:rsidTr="00517DB2">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tc>
      </w:tr>
    </w:tbl>
    <w:p w:rsidR="00DB2BAA" w:rsidRDefault="00DB2BAA" w:rsidP="00DB2BA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PlainText"/>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DB2BAA" w:rsidRPr="00FA2239" w:rsidTr="00517DB2">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DB2BAA" w:rsidRPr="00FA2239" w:rsidTr="00517DB2">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DB2BAA" w:rsidRPr="00852493" w:rsidRDefault="00DB2BAA" w:rsidP="00DB2BAA">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pStyle w:val="PlainText"/>
              <w:ind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3C656B"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firstRow="1" w:lastRow="0" w:firstColumn="1" w:lastColumn="0" w:noHBand="0" w:noVBand="0"/>
            </w:tblPr>
            <w:tblGrid>
              <w:gridCol w:w="2540"/>
              <w:gridCol w:w="1680"/>
              <w:gridCol w:w="1680"/>
              <w:gridCol w:w="1680"/>
            </w:tblGrid>
            <w:tr w:rsidR="00DB2BAA" w:rsidRPr="00FA2239" w:rsidTr="00517DB2">
              <w:trPr>
                <w:trHeight w:val="585"/>
              </w:trPr>
              <w:tc>
                <w:tcPr>
                  <w:tcW w:w="2540" w:type="dxa"/>
                  <w:tcBorders>
                    <w:top w:val="single" w:sz="4" w:space="0" w:color="auto"/>
                    <w:left w:val="single" w:sz="4" w:space="0" w:color="auto"/>
                    <w:bottom w:val="single" w:sz="4" w:space="0" w:color="auto"/>
                    <w:right w:val="nil"/>
                  </w:tcBorders>
                  <w:noWrap/>
                  <w:vAlign w:val="bottom"/>
                </w:tcPr>
                <w:p w:rsidR="00DB2BAA" w:rsidRPr="00852493" w:rsidRDefault="00DB2BAA" w:rsidP="00517DB2">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DB2BAA" w:rsidRPr="00852493" w:rsidRDefault="00DB2BAA" w:rsidP="00517DB2">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godna</w:t>
                  </w:r>
                </w:p>
              </w:tc>
            </w:tr>
            <w:tr w:rsidR="00DB2BAA" w:rsidRPr="00FA2239" w:rsidTr="00517DB2">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DB2BAA" w:rsidRPr="00852493" w:rsidRDefault="00DB2BAA" w:rsidP="00517D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DB2BAA" w:rsidRPr="00FA2239" w:rsidTr="00517DB2">
              <w:trPr>
                <w:trHeight w:val="1065"/>
              </w:trPr>
              <w:tc>
                <w:tcPr>
                  <w:tcW w:w="2540" w:type="dxa"/>
                  <w:tcBorders>
                    <w:top w:val="nil"/>
                    <w:left w:val="single" w:sz="8" w:space="0" w:color="auto"/>
                    <w:bottom w:val="single" w:sz="8" w:space="0" w:color="auto"/>
                    <w:right w:val="nil"/>
                  </w:tcBorders>
                  <w:shd w:val="clear" w:color="auto" w:fill="D9D9D9"/>
                  <w:vAlign w:val="center"/>
                </w:tcPr>
                <w:p w:rsidR="00DB2BAA" w:rsidRPr="00852493" w:rsidRDefault="00DB2BAA" w:rsidP="00517DB2">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DB2BAA" w:rsidRPr="00852493" w:rsidRDefault="00DB2BAA" w:rsidP="00517DB2">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rPr>
                <w:rFonts w:ascii="Times New Roman" w:hAnsi="Times New Roman" w:cs="Times New Roman"/>
                <w:color w:val="000000"/>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tc>
      </w:tr>
    </w:tbl>
    <w:p w:rsidR="00DB2BAA" w:rsidRPr="00852493" w:rsidRDefault="00DB2BAA" w:rsidP="00DB2BAA">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DB2BAA" w:rsidRPr="00FA2239" w:rsidRDefault="00DB2BAA" w:rsidP="00517DB2">
            <w:pPr>
              <w:spacing w:after="0" w:line="240" w:lineRule="auto"/>
              <w:ind w:firstLine="567"/>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DB2BAA" w:rsidRPr="00FA2239" w:rsidTr="00517DB2">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DB2BAA" w:rsidRPr="00FA2239" w:rsidRDefault="00DB2BAA" w:rsidP="00517DB2">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DB2BAA" w:rsidRPr="00FA2239" w:rsidTr="00517DB2">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DB2BAA" w:rsidRPr="00FA2239" w:rsidTr="00517DB2">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bl>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left="993"/>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tc>
      </w:tr>
    </w:tbl>
    <w:p w:rsidR="00DB2BAA" w:rsidRDefault="00DB2BAA" w:rsidP="00DB2BAA">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1tekst"/>
              <w:ind w:right="282" w:firstLine="0"/>
              <w:rPr>
                <w:rFonts w:ascii="Times New Roman" w:hAnsi="Times New Roman" w:cs="Times New Roman"/>
                <w:b/>
                <w:bCs/>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9241D4">
        <w:rPr>
          <w:rFonts w:ascii="Times New Roman" w:hAnsi="Times New Roman" w:cs="Times New Roman"/>
          <w:sz w:val="24"/>
          <w:szCs w:val="24"/>
          <w:lang w:val="hr-HR"/>
        </w:rPr>
        <w:t xml:space="preserve">510-133-29, </w:t>
      </w:r>
      <w:r w:rsidR="009241D4" w:rsidRPr="00852493">
        <w:rPr>
          <w:rFonts w:ascii="Times New Roman" w:hAnsi="Times New Roman" w:cs="Times New Roman"/>
          <w:color w:val="000000"/>
          <w:sz w:val="24"/>
          <w:szCs w:val="24"/>
        </w:rPr>
        <w:t>Naziv banke:</w:t>
      </w:r>
      <w:r w:rsidR="009241D4" w:rsidRPr="00875A2A">
        <w:rPr>
          <w:rFonts w:ascii="Arial" w:hAnsi="Arial" w:cs="Arial"/>
          <w:sz w:val="24"/>
          <w:szCs w:val="24"/>
          <w:lang w:val="hr-HR"/>
        </w:rPr>
        <w:t xml:space="preserve"> </w:t>
      </w:r>
      <w:r w:rsidR="009241D4">
        <w:rPr>
          <w:rFonts w:ascii="Times New Roman" w:hAnsi="Times New Roman" w:cs="Times New Roman"/>
          <w:sz w:val="24"/>
          <w:szCs w:val="24"/>
          <w:lang w:val="hr-HR"/>
        </w:rPr>
        <w:t xml:space="preserve">Crnogorska Komercijalna banka, </w:t>
      </w:r>
      <w:r w:rsidR="009241D4" w:rsidRPr="00852493">
        <w:rPr>
          <w:rFonts w:ascii="Times New Roman" w:hAnsi="Times New Roman" w:cs="Times New Roman"/>
          <w:color w:val="000000"/>
          <w:sz w:val="24"/>
          <w:szCs w:val="24"/>
        </w:rPr>
        <w:t xml:space="preserve">koga zastupa </w:t>
      </w:r>
      <w:r w:rsidR="009241D4">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666766" w:rsidRDefault="00666766" w:rsidP="00AB0E37">
      <w:pPr>
        <w:spacing w:after="0" w:line="240" w:lineRule="auto"/>
        <w:jc w:val="center"/>
        <w:rPr>
          <w:rFonts w:ascii="Times New Roman" w:hAnsi="Times New Roman" w:cs="Times New Roman"/>
          <w:b/>
          <w:bCs/>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66766" w:rsidRPr="00852493" w:rsidRDefault="00666766" w:rsidP="00AB0E37">
      <w:pPr>
        <w:spacing w:after="0" w:line="240" w:lineRule="auto"/>
        <w:jc w:val="center"/>
        <w:rPr>
          <w:rFonts w:ascii="Times New Roman" w:hAnsi="Times New Roman" w:cs="Times New Roman"/>
          <w:b/>
          <w:bCs/>
          <w:color w:val="000000"/>
          <w:sz w:val="24"/>
          <w:szCs w:val="24"/>
        </w:rPr>
      </w:pPr>
    </w:p>
    <w:p w:rsidR="00AB0E37" w:rsidRPr="00852493" w:rsidRDefault="00605DE4"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sz w:val="24"/>
          <w:szCs w:val="24"/>
        </w:rPr>
        <w:t>a</w:t>
      </w:r>
      <w:r w:rsidRPr="00561C26">
        <w:rPr>
          <w:rFonts w:ascii="Times New Roman" w:hAnsi="Times New Roman" w:cs="Times New Roman"/>
          <w:sz w:val="24"/>
          <w:szCs w:val="24"/>
        </w:rPr>
        <w:t>sfaltiranj</w:t>
      </w:r>
      <w:r>
        <w:rPr>
          <w:rFonts w:ascii="Times New Roman" w:hAnsi="Times New Roman" w:cs="Times New Roman"/>
          <w:sz w:val="24"/>
          <w:szCs w:val="24"/>
        </w:rPr>
        <w:t>e</w:t>
      </w:r>
      <w:r w:rsidRPr="00561C26">
        <w:rPr>
          <w:rFonts w:ascii="Times New Roman" w:hAnsi="Times New Roman" w:cs="Times New Roman"/>
          <w:sz w:val="24"/>
          <w:szCs w:val="24"/>
        </w:rPr>
        <w:t>, sanacij</w:t>
      </w:r>
      <w:r>
        <w:rPr>
          <w:rFonts w:ascii="Times New Roman" w:hAnsi="Times New Roman" w:cs="Times New Roman"/>
          <w:sz w:val="24"/>
          <w:szCs w:val="24"/>
        </w:rPr>
        <w:t>u</w:t>
      </w:r>
      <w:r w:rsidRPr="00561C26">
        <w:rPr>
          <w:rFonts w:ascii="Times New Roman" w:hAnsi="Times New Roman" w:cs="Times New Roman"/>
          <w:sz w:val="24"/>
          <w:szCs w:val="24"/>
        </w:rPr>
        <w:t xml:space="preserve"> i probijanj</w:t>
      </w:r>
      <w:r>
        <w:rPr>
          <w:rFonts w:ascii="Times New Roman" w:hAnsi="Times New Roman" w:cs="Times New Roman"/>
          <w:sz w:val="24"/>
          <w:szCs w:val="24"/>
        </w:rPr>
        <w:t>u</w:t>
      </w:r>
      <w:r w:rsidRPr="00561C26">
        <w:rPr>
          <w:rFonts w:ascii="Times New Roman" w:hAnsi="Times New Roman" w:cs="Times New Roman"/>
          <w:sz w:val="24"/>
          <w:szCs w:val="24"/>
        </w:rPr>
        <w:t xml:space="preserve"> puteva, regulacij</w:t>
      </w:r>
      <w:r>
        <w:rPr>
          <w:rFonts w:ascii="Times New Roman" w:hAnsi="Times New Roman" w:cs="Times New Roman"/>
          <w:sz w:val="24"/>
          <w:szCs w:val="24"/>
        </w:rPr>
        <w:t>a</w:t>
      </w:r>
      <w:r w:rsidRPr="00561C26">
        <w:rPr>
          <w:rFonts w:ascii="Times New Roman" w:hAnsi="Times New Roman" w:cs="Times New Roman"/>
          <w:sz w:val="24"/>
          <w:szCs w:val="24"/>
        </w:rPr>
        <w:t xml:space="preserve"> vodotokova na prostorima MZ i to: </w:t>
      </w:r>
      <w:r w:rsidRPr="00561C26">
        <w:rPr>
          <w:rFonts w:ascii="Times New Roman" w:hAnsi="Times New Roman" w:cs="Times New Roman"/>
          <w:color w:val="000000"/>
          <w:sz w:val="24"/>
          <w:szCs w:val="24"/>
        </w:rPr>
        <w:t>MZ Bar I-Topolica, MZ Bar II-Polje, MZ Bar III, MZ Bar IV, MZ Bar V, MZ Šušanj, MZ “Spič” - Sutomore, MZ Ostros, MZ Šestani, MZ Stari Bar</w:t>
      </w:r>
      <w:proofErr w:type="gramStart"/>
      <w:r w:rsidRPr="00561C26">
        <w:rPr>
          <w:rFonts w:ascii="Times New Roman" w:hAnsi="Times New Roman" w:cs="Times New Roman"/>
          <w:color w:val="000000"/>
          <w:sz w:val="24"/>
          <w:szCs w:val="24"/>
        </w:rPr>
        <w:t>,  MZ</w:t>
      </w:r>
      <w:proofErr w:type="gramEnd"/>
      <w:r w:rsidRPr="00561C26">
        <w:rPr>
          <w:rFonts w:ascii="Times New Roman" w:hAnsi="Times New Roman" w:cs="Times New Roman"/>
          <w:color w:val="000000"/>
          <w:sz w:val="24"/>
          <w:szCs w:val="24"/>
        </w:rPr>
        <w:t xml:space="preserve"> Crmnica, MZ Mrkojevići, kao i uređenj</w:t>
      </w:r>
      <w:r>
        <w:rPr>
          <w:rFonts w:ascii="Times New Roman" w:hAnsi="Times New Roman" w:cs="Times New Roman"/>
          <w:color w:val="000000"/>
          <w:sz w:val="24"/>
          <w:szCs w:val="24"/>
        </w:rPr>
        <w:t>e</w:t>
      </w:r>
      <w:r w:rsidRPr="00561C26">
        <w:rPr>
          <w:rFonts w:ascii="Times New Roman" w:hAnsi="Times New Roman" w:cs="Times New Roman"/>
          <w:color w:val="000000"/>
          <w:sz w:val="24"/>
          <w:szCs w:val="24"/>
        </w:rPr>
        <w:t xml:space="preserve"> trotoara, pješačkih staza i parkirališnih mjesta, po pojedinim MZ</w:t>
      </w:r>
      <w:r>
        <w:rPr>
          <w:rFonts w:ascii="Times New Roman" w:hAnsi="Times New Roman" w:cs="Times New Roman"/>
          <w:color w:val="000000"/>
          <w:sz w:val="24"/>
          <w:szCs w:val="24"/>
        </w:rPr>
        <w:t xml:space="preserve">: broj  ____________ od ________.2020. </w:t>
      </w:r>
      <w:proofErr w:type="gramStart"/>
      <w:r>
        <w:rPr>
          <w:rFonts w:ascii="Times New Roman" w:hAnsi="Times New Roman" w:cs="Times New Roman"/>
          <w:color w:val="000000"/>
          <w:sz w:val="24"/>
          <w:szCs w:val="24"/>
        </w:rPr>
        <w:t>godine</w:t>
      </w:r>
      <w:proofErr w:type="gramEnd"/>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w:t>
      </w:r>
      <w:r w:rsidR="000C149A">
        <w:rPr>
          <w:rFonts w:ascii="Times New Roman" w:hAnsi="Times New Roman" w:cs="Times New Roman"/>
          <w:color w:val="000000"/>
          <w:sz w:val="24"/>
          <w:szCs w:val="24"/>
        </w:rPr>
        <w:t>2020</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Pr="002E7407" w:rsidRDefault="00AB0E37" w:rsidP="0066676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sidRPr="009241D4">
        <w:rPr>
          <w:rFonts w:ascii="Times New Roman" w:hAnsi="Times New Roman" w:cs="Times New Roman"/>
          <w:color w:val="000000"/>
          <w:sz w:val="24"/>
          <w:szCs w:val="24"/>
        </w:rPr>
        <w:t xml:space="preserve">na </w:t>
      </w:r>
      <w:r w:rsidR="00D66159">
        <w:rPr>
          <w:rFonts w:ascii="Times New Roman" w:hAnsi="Times New Roman" w:cs="Times New Roman"/>
          <w:sz w:val="24"/>
          <w:szCs w:val="24"/>
        </w:rPr>
        <w:t>a</w:t>
      </w:r>
      <w:r w:rsidR="00D66159" w:rsidRPr="00561C26">
        <w:rPr>
          <w:rFonts w:ascii="Times New Roman" w:hAnsi="Times New Roman" w:cs="Times New Roman"/>
          <w:sz w:val="24"/>
          <w:szCs w:val="24"/>
        </w:rPr>
        <w:t>sfaltiranj</w:t>
      </w:r>
      <w:r w:rsidR="00D66159">
        <w:rPr>
          <w:rFonts w:ascii="Times New Roman" w:hAnsi="Times New Roman" w:cs="Times New Roman"/>
          <w:sz w:val="24"/>
          <w:szCs w:val="24"/>
        </w:rPr>
        <w:t>u</w:t>
      </w:r>
      <w:r w:rsidR="00D66159" w:rsidRPr="00561C26">
        <w:rPr>
          <w:rFonts w:ascii="Times New Roman" w:hAnsi="Times New Roman" w:cs="Times New Roman"/>
          <w:sz w:val="24"/>
          <w:szCs w:val="24"/>
        </w:rPr>
        <w:t>, sanacij</w:t>
      </w:r>
      <w:r w:rsidR="00D66159">
        <w:rPr>
          <w:rFonts w:ascii="Times New Roman" w:hAnsi="Times New Roman" w:cs="Times New Roman"/>
          <w:sz w:val="24"/>
          <w:szCs w:val="24"/>
        </w:rPr>
        <w:t>i</w:t>
      </w:r>
      <w:r w:rsidR="00D66159" w:rsidRPr="00561C26">
        <w:rPr>
          <w:rFonts w:ascii="Times New Roman" w:hAnsi="Times New Roman" w:cs="Times New Roman"/>
          <w:sz w:val="24"/>
          <w:szCs w:val="24"/>
        </w:rPr>
        <w:t xml:space="preserve"> i probijanj</w:t>
      </w:r>
      <w:r w:rsidR="00D66159">
        <w:rPr>
          <w:rFonts w:ascii="Times New Roman" w:hAnsi="Times New Roman" w:cs="Times New Roman"/>
          <w:sz w:val="24"/>
          <w:szCs w:val="24"/>
        </w:rPr>
        <w:t>u</w:t>
      </w:r>
      <w:r w:rsidR="00D66159" w:rsidRPr="00561C26">
        <w:rPr>
          <w:rFonts w:ascii="Times New Roman" w:hAnsi="Times New Roman" w:cs="Times New Roman"/>
          <w:sz w:val="24"/>
          <w:szCs w:val="24"/>
        </w:rPr>
        <w:t xml:space="preserve"> puteva, regulacij</w:t>
      </w:r>
      <w:r w:rsidR="00D66159">
        <w:rPr>
          <w:rFonts w:ascii="Times New Roman" w:hAnsi="Times New Roman" w:cs="Times New Roman"/>
          <w:sz w:val="24"/>
          <w:szCs w:val="24"/>
        </w:rPr>
        <w:t>i</w:t>
      </w:r>
      <w:r w:rsidR="00D66159" w:rsidRPr="00561C26">
        <w:rPr>
          <w:rFonts w:ascii="Times New Roman" w:hAnsi="Times New Roman" w:cs="Times New Roman"/>
          <w:sz w:val="24"/>
          <w:szCs w:val="24"/>
        </w:rPr>
        <w:t xml:space="preserve"> vodotokova na prostorima MZ i to: </w:t>
      </w:r>
      <w:r w:rsidR="00D66159" w:rsidRPr="00561C26">
        <w:rPr>
          <w:rFonts w:ascii="Times New Roman" w:hAnsi="Times New Roman" w:cs="Times New Roman"/>
          <w:color w:val="000000"/>
          <w:sz w:val="24"/>
          <w:szCs w:val="24"/>
        </w:rPr>
        <w:t>MZ Bar I-Topolica, MZ Bar II-Polje, MZ Bar III, MZ Bar IV, MZ Bar V, MZ Šušanj, MZ “Spič” - Sutomore, MZ Ostros, MZ Šestani, MZ Stari Bar,  MZ Crmnica, MZ Mrkojevići, kao i uređenj</w:t>
      </w:r>
      <w:r w:rsidR="00D66159">
        <w:rPr>
          <w:rFonts w:ascii="Times New Roman" w:hAnsi="Times New Roman" w:cs="Times New Roman"/>
          <w:color w:val="000000"/>
          <w:sz w:val="24"/>
          <w:szCs w:val="24"/>
        </w:rPr>
        <w:t>u</w:t>
      </w:r>
      <w:r w:rsidR="00D66159" w:rsidRPr="00561C26">
        <w:rPr>
          <w:rFonts w:ascii="Times New Roman" w:hAnsi="Times New Roman" w:cs="Times New Roman"/>
          <w:color w:val="000000"/>
          <w:sz w:val="24"/>
          <w:szCs w:val="24"/>
        </w:rPr>
        <w:t xml:space="preserve"> trotoara, pješačkih staza i parkirališnih mjesta, po pojedinim MZ</w:t>
      </w:r>
      <w:r w:rsidR="003162AF" w:rsidRPr="009241D4">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w:t>
      </w:r>
      <w:r w:rsidR="004E6166">
        <w:rPr>
          <w:rFonts w:ascii="Times New Roman" w:hAnsi="Times New Roman" w:cs="Times New Roman"/>
          <w:sz w:val="24"/>
          <w:szCs w:val="24"/>
        </w:rPr>
        <w:t>-</w:t>
      </w:r>
      <w:r w:rsidR="00D66159">
        <w:rPr>
          <w:rFonts w:ascii="Times New Roman" w:hAnsi="Times New Roman" w:cs="Times New Roman"/>
          <w:sz w:val="24"/>
          <w:szCs w:val="24"/>
        </w:rPr>
        <w:t>____</w:t>
      </w:r>
      <w:r w:rsidR="00EA497A">
        <w:rPr>
          <w:rFonts w:ascii="Times New Roman" w:hAnsi="Times New Roman" w:cs="Times New Roman"/>
          <w:sz w:val="24"/>
          <w:szCs w:val="24"/>
        </w:rPr>
        <w:t xml:space="preserve"> </w:t>
      </w:r>
      <w:proofErr w:type="gramStart"/>
      <w:r w:rsidR="00EA497A">
        <w:rPr>
          <w:rFonts w:ascii="Times New Roman" w:hAnsi="Times New Roman" w:cs="Times New Roman"/>
          <w:sz w:val="24"/>
          <w:szCs w:val="24"/>
        </w:rPr>
        <w:t>od</w:t>
      </w:r>
      <w:proofErr w:type="gramEnd"/>
      <w:r w:rsidR="00EA497A">
        <w:rPr>
          <w:rFonts w:ascii="Times New Roman" w:hAnsi="Times New Roman" w:cs="Times New Roman"/>
          <w:sz w:val="24"/>
          <w:szCs w:val="24"/>
        </w:rPr>
        <w:t xml:space="preserve"> </w:t>
      </w:r>
      <w:r w:rsidR="00D66159">
        <w:rPr>
          <w:rFonts w:ascii="Times New Roman" w:hAnsi="Times New Roman" w:cs="Times New Roman"/>
          <w:sz w:val="24"/>
          <w:szCs w:val="24"/>
        </w:rPr>
        <w:t>______.2020</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00DB2BAA">
        <w:rPr>
          <w:rFonts w:ascii="Times New Roman" w:hAnsi="Times New Roman" w:cs="Times New Roman"/>
          <w:color w:val="000000"/>
          <w:sz w:val="24"/>
          <w:szCs w:val="24"/>
        </w:rPr>
        <w:t>.</w:t>
      </w:r>
    </w:p>
    <w:p w:rsidR="00B20740" w:rsidRPr="00370F39" w:rsidRDefault="00B20740" w:rsidP="00B20740">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se obavezuje, pošto se prethodno upoznao sa svim uslovima, pravima i obavezama</w:t>
      </w:r>
      <w:r w:rsidR="00114957">
        <w:rPr>
          <w:rFonts w:ascii="Times New Roman" w:hAnsi="Times New Roman"/>
          <w:sz w:val="24"/>
          <w:szCs w:val="24"/>
          <w:lang w:val="sl-SI"/>
        </w:rPr>
        <w:t xml:space="preserve"> </w:t>
      </w:r>
      <w:r w:rsidR="00114957">
        <w:rPr>
          <w:rFonts w:ascii="Times New Roman" w:hAnsi="Times New Roman"/>
          <w:sz w:val="24"/>
          <w:szCs w:val="24"/>
          <w:lang w:val="sr-Latn-CS"/>
        </w:rPr>
        <w:t>datim u tenderskoj dokumentaciji,</w:t>
      </w:r>
      <w:r w:rsidRPr="00397896">
        <w:rPr>
          <w:rFonts w:ascii="Times New Roman" w:hAnsi="Times New Roman"/>
          <w:sz w:val="24"/>
          <w:szCs w:val="24"/>
          <w:lang w:val="sl-SI"/>
        </w:rPr>
        <w:t xml:space="preserve"> koje kao Izvođač  ima u vezi sa izv</w:t>
      </w:r>
      <w:r w:rsidR="00114957">
        <w:rPr>
          <w:rFonts w:ascii="Times New Roman" w:hAnsi="Times New Roman"/>
          <w:sz w:val="24"/>
          <w:szCs w:val="24"/>
          <w:lang w:val="sl-SI"/>
        </w:rPr>
        <w:t>ođenjem</w:t>
      </w:r>
      <w:r w:rsidRPr="00397896">
        <w:rPr>
          <w:rFonts w:ascii="Times New Roman" w:hAnsi="Times New Roman"/>
          <w:sz w:val="24"/>
          <w:szCs w:val="24"/>
          <w:lang w:val="sl-SI"/>
        </w:rPr>
        <w:t xml:space="preserve"> svih radova koji su predmet ovog ugovora i za koje je dao svoju ponudu, </w:t>
      </w:r>
      <w:r w:rsidR="00114957">
        <w:rPr>
          <w:rFonts w:ascii="Times New Roman" w:hAnsi="Times New Roman"/>
          <w:sz w:val="24"/>
          <w:szCs w:val="24"/>
          <w:lang w:val="sl-SI"/>
        </w:rPr>
        <w:t xml:space="preserve">i </w:t>
      </w:r>
      <w:r w:rsidRPr="00397896">
        <w:rPr>
          <w:rFonts w:ascii="Times New Roman" w:hAnsi="Times New Roman"/>
          <w:sz w:val="24"/>
          <w:szCs w:val="24"/>
          <w:lang w:val="sl-SI"/>
        </w:rPr>
        <w:t>da radove iz člana 1. ovog ugovora izvede prema predmjer</w:t>
      </w:r>
      <w:r w:rsidR="00AC002F">
        <w:rPr>
          <w:rFonts w:ascii="Times New Roman" w:hAnsi="Times New Roman"/>
          <w:sz w:val="24"/>
          <w:szCs w:val="24"/>
          <w:lang w:val="sl-SI"/>
        </w:rPr>
        <w:t>u radova, stručno i kvalitetno.</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E57F02" w:rsidRDefault="00AB0E37" w:rsidP="00E57F02">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666766" w:rsidRDefault="00666766"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lastRenderedPageBreak/>
        <w:t>Član 4.</w:t>
      </w:r>
      <w:proofErr w:type="gramEnd"/>
    </w:p>
    <w:p w:rsidR="00E57F02" w:rsidRDefault="003C656B" w:rsidP="003C656B">
      <w:pPr>
        <w:pStyle w:val="ListParagraph"/>
        <w:spacing w:before="0" w:after="0" w:line="240" w:lineRule="auto"/>
        <w:ind w:left="0"/>
        <w:jc w:val="both"/>
        <w:rPr>
          <w:rFonts w:ascii="Times New Roman" w:hAnsi="Times New Roman" w:cs="Times New Roman"/>
          <w:b/>
          <w:bCs/>
          <w:sz w:val="24"/>
          <w:szCs w:val="24"/>
          <w:lang w:val="pl-PL"/>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114957">
        <w:rPr>
          <w:rFonts w:ascii="Times New Roman" w:hAnsi="Times New Roman" w:cs="Times New Roman"/>
          <w:bCs/>
          <w:sz w:val="24"/>
          <w:szCs w:val="24"/>
          <w:lang w:val="pl-PL"/>
        </w:rPr>
        <w:t>potpisane i ovjerene situacije</w:t>
      </w:r>
      <w:r w:rsidR="00E57F02" w:rsidRPr="00E57F02">
        <w:rPr>
          <w:rFonts w:ascii="Times New Roman" w:hAnsi="Times New Roman" w:cs="Times New Roman"/>
          <w:bCs/>
          <w:sz w:val="24"/>
          <w:szCs w:val="24"/>
          <w:lang w:val="pl-PL"/>
        </w:rPr>
        <w:t xml:space="preserve"> od strane nadzornog organa</w:t>
      </w:r>
      <w:r w:rsidR="00E57F02" w:rsidRPr="00E57F02">
        <w:rPr>
          <w:rFonts w:ascii="Times New Roman" w:hAnsi="Times New Roman" w:cs="Times New Roman"/>
          <w:b/>
          <w:bCs/>
          <w:sz w:val="24"/>
          <w:szCs w:val="24"/>
          <w:lang w:val="pl-PL"/>
        </w:rPr>
        <w:t>.</w:t>
      </w:r>
    </w:p>
    <w:p w:rsidR="00E57F02" w:rsidRDefault="00E57F02" w:rsidP="00E57F02">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r w:rsidRPr="001E2129">
        <w:rPr>
          <w:rFonts w:ascii="Times New Roman" w:hAnsi="Times New Roman" w:cs="Times New Roman"/>
          <w:bCs/>
          <w:sz w:val="24"/>
          <w:szCs w:val="24"/>
          <w:lang w:val="pl-PL"/>
        </w:rPr>
        <w:t>.</w:t>
      </w:r>
    </w:p>
    <w:p w:rsidR="00023276" w:rsidRDefault="00023276" w:rsidP="003C656B">
      <w:pPr>
        <w:pStyle w:val="ListParagraph"/>
        <w:spacing w:before="0" w:after="0" w:line="240" w:lineRule="auto"/>
        <w:ind w:left="0"/>
        <w:jc w:val="both"/>
        <w:rPr>
          <w:rFonts w:ascii="Times New Roman" w:hAnsi="Times New Roman" w:cs="Times New Roman"/>
          <w:sz w:val="24"/>
          <w:szCs w:val="24"/>
        </w:rPr>
      </w:pPr>
    </w:p>
    <w:p w:rsidR="009F4067" w:rsidRPr="00397896" w:rsidRDefault="009F4067" w:rsidP="009F4067">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9F4067" w:rsidRPr="00397896" w:rsidRDefault="009F4067" w:rsidP="009F4067">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9F4067" w:rsidRDefault="009F4067" w:rsidP="009F4067">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do 31.12.</w:t>
      </w:r>
      <w:r w:rsidR="00D66159">
        <w:rPr>
          <w:rFonts w:ascii="Times New Roman" w:hAnsi="Times New Roman" w:cs="Times New Roman"/>
          <w:color w:val="000000"/>
          <w:sz w:val="24"/>
          <w:szCs w:val="24"/>
          <w:lang w:val="sr-Latn-CS"/>
        </w:rPr>
        <w:t>2020</w:t>
      </w:r>
      <w:r>
        <w:rPr>
          <w:rFonts w:ascii="Times New Roman" w:hAnsi="Times New Roman" w:cs="Times New Roman"/>
          <w:color w:val="000000"/>
          <w:sz w:val="24"/>
          <w:szCs w:val="24"/>
          <w:lang w:val="sr-Latn-CS"/>
        </w:rPr>
        <w:t>. godine, a najkasnije do zaključivanja novog ugovora sa najpovoljnijim ponuđačem, za narednu godinu.</w:t>
      </w:r>
    </w:p>
    <w:p w:rsidR="009F4067" w:rsidRPr="00666766" w:rsidRDefault="00482B08" w:rsidP="0066676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p>
    <w:p w:rsidR="009F4067" w:rsidRDefault="009F4067" w:rsidP="003C656B">
      <w:pPr>
        <w:pStyle w:val="ListParagraph"/>
        <w:spacing w:before="0" w:after="0" w:line="240" w:lineRule="auto"/>
        <w:ind w:left="0"/>
        <w:jc w:val="both"/>
        <w:rPr>
          <w:rFonts w:ascii="Times New Roman" w:hAnsi="Times New Roman" w:cs="Times New Roman"/>
          <w:sz w:val="24"/>
          <w:szCs w:val="24"/>
        </w:rPr>
      </w:pPr>
    </w:p>
    <w:p w:rsidR="009F4067" w:rsidRDefault="009F4067" w:rsidP="009F4067">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9F4067" w:rsidRDefault="009F4067" w:rsidP="009F4067">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D66159" w:rsidRDefault="009F4067" w:rsidP="00D66159">
      <w:pPr>
        <w:spacing w:after="0" w:line="240" w:lineRule="auto"/>
        <w:jc w:val="both"/>
        <w:rPr>
          <w:rFonts w:ascii="Times New Roman" w:hAnsi="Times New Roman"/>
          <w:sz w:val="24"/>
          <w:szCs w:val="24"/>
        </w:rPr>
      </w:pPr>
      <w:r w:rsidRPr="00A564B8">
        <w:rPr>
          <w:rFonts w:ascii="Times New Roman" w:hAnsi="Times New Roman" w:cs="Times New Roman"/>
          <w:b/>
          <w:color w:val="000000"/>
          <w:sz w:val="24"/>
          <w:szCs w:val="24"/>
        </w:rPr>
        <w:t xml:space="preserve">Način i dinamika </w:t>
      </w:r>
      <w:proofErr w:type="gramStart"/>
      <w:r w:rsidRPr="00A564B8">
        <w:rPr>
          <w:rFonts w:ascii="Times New Roman" w:hAnsi="Times New Roman" w:cs="Times New Roman"/>
          <w:b/>
          <w:color w:val="000000"/>
          <w:sz w:val="24"/>
          <w:szCs w:val="24"/>
        </w:rPr>
        <w:t>izvršenja</w:t>
      </w:r>
      <w:r w:rsidRPr="00852493">
        <w:rPr>
          <w:rFonts w:ascii="Times New Roman" w:hAnsi="Times New Roman" w:cs="Times New Roman"/>
          <w:color w:val="000000"/>
          <w:sz w:val="24"/>
          <w:szCs w:val="24"/>
        </w:rPr>
        <w:t xml:space="preserve"> :</w:t>
      </w:r>
      <w:proofErr w:type="gramEnd"/>
      <w:r w:rsidR="00D66159" w:rsidRPr="00D66159">
        <w:rPr>
          <w:rFonts w:ascii="Times New Roman" w:hAnsi="Times New Roman"/>
          <w:sz w:val="24"/>
          <w:szCs w:val="24"/>
        </w:rPr>
        <w:t xml:space="preserve"> </w:t>
      </w:r>
      <w:r w:rsidR="00D66159" w:rsidRPr="00FD1AC5">
        <w:rPr>
          <w:rFonts w:ascii="Times New Roman" w:hAnsi="Times New Roman"/>
          <w:sz w:val="24"/>
          <w:szCs w:val="24"/>
        </w:rPr>
        <w:t xml:space="preserve">Izvođač radova će radove izvoditi isključivo po </w:t>
      </w:r>
      <w:r w:rsidR="00D66159">
        <w:rPr>
          <w:rFonts w:ascii="Times New Roman" w:hAnsi="Times New Roman"/>
          <w:sz w:val="24"/>
          <w:szCs w:val="24"/>
        </w:rPr>
        <w:t xml:space="preserve">posebnom </w:t>
      </w:r>
      <w:r w:rsidR="00D66159" w:rsidRPr="00FD1AC5">
        <w:rPr>
          <w:rFonts w:ascii="Times New Roman" w:hAnsi="Times New Roman"/>
          <w:sz w:val="24"/>
          <w:szCs w:val="24"/>
        </w:rPr>
        <w:t xml:space="preserve">nalogu Naručioca. </w:t>
      </w:r>
    </w:p>
    <w:p w:rsidR="00D66159" w:rsidRDefault="00D66159" w:rsidP="00D66159">
      <w:pPr>
        <w:spacing w:after="0" w:line="240" w:lineRule="auto"/>
        <w:jc w:val="both"/>
        <w:rPr>
          <w:rFonts w:ascii="Times New Roman" w:hAnsi="Times New Roman"/>
          <w:sz w:val="24"/>
          <w:szCs w:val="24"/>
        </w:rPr>
      </w:pPr>
      <w:r>
        <w:rPr>
          <w:rFonts w:ascii="Times New Roman" w:hAnsi="Times New Roman"/>
          <w:sz w:val="24"/>
          <w:szCs w:val="24"/>
        </w:rPr>
        <w:t xml:space="preserve">Poseban akt </w:t>
      </w:r>
      <w:proofErr w:type="gramStart"/>
      <w:r>
        <w:rPr>
          <w:rFonts w:ascii="Times New Roman" w:hAnsi="Times New Roman"/>
          <w:sz w:val="24"/>
          <w:szCs w:val="24"/>
        </w:rPr>
        <w:t>ili</w:t>
      </w:r>
      <w:proofErr w:type="gramEnd"/>
      <w:r>
        <w:rPr>
          <w:rFonts w:ascii="Times New Roman" w:hAnsi="Times New Roman"/>
          <w:sz w:val="24"/>
          <w:szCs w:val="24"/>
        </w:rPr>
        <w:t xml:space="preserve"> nalog za radove iz poziva, odnosno tenderske dokumentacije izdaje Izvođaču predsjednik opštine ili lice odnosno organ koga ovlasti predsjednik.</w:t>
      </w:r>
    </w:p>
    <w:p w:rsidR="00D66159" w:rsidRDefault="00D66159" w:rsidP="00D66159">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Naručilac izdaje Izvođaču isključivo pismenim putem: Nalog </w:t>
      </w:r>
      <w:proofErr w:type="gramStart"/>
      <w:r>
        <w:rPr>
          <w:rFonts w:ascii="Times New Roman" w:hAnsi="Times New Roman"/>
          <w:sz w:val="24"/>
          <w:szCs w:val="24"/>
        </w:rPr>
        <w:t>će</w:t>
      </w:r>
      <w:proofErr w:type="gramEnd"/>
      <w:r>
        <w:rPr>
          <w:rFonts w:ascii="Times New Roman" w:hAnsi="Times New Roman"/>
          <w:sz w:val="24"/>
          <w:szCs w:val="24"/>
        </w:rPr>
        <w:t xml:space="preserve"> biti sačinjen nakon dostavljanja predmjera i predračuna radova koji će zajednički sačiniti Izvođač i Naručilac, a isti će sadržati i rok za izvođenje.</w:t>
      </w:r>
    </w:p>
    <w:p w:rsidR="00D66159" w:rsidRDefault="00D66159" w:rsidP="00D66159">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predstavlja dio </w:t>
      </w:r>
      <w:proofErr w:type="gramStart"/>
      <w:r>
        <w:rPr>
          <w:rFonts w:ascii="Times New Roman" w:hAnsi="Times New Roman"/>
          <w:sz w:val="24"/>
          <w:szCs w:val="24"/>
        </w:rPr>
        <w:t>od</w:t>
      </w:r>
      <w:proofErr w:type="gramEnd"/>
      <w:r>
        <w:rPr>
          <w:rFonts w:ascii="Times New Roman" w:hAnsi="Times New Roman"/>
          <w:sz w:val="24"/>
          <w:szCs w:val="24"/>
        </w:rPr>
        <w:t xml:space="preserve">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w:t>
      </w:r>
      <w:proofErr w:type="gramStart"/>
      <w:r>
        <w:rPr>
          <w:rFonts w:ascii="Times New Roman" w:hAnsi="Times New Roman"/>
          <w:sz w:val="24"/>
          <w:szCs w:val="24"/>
        </w:rPr>
        <w:t>dana</w:t>
      </w:r>
      <w:proofErr w:type="gramEnd"/>
      <w:r>
        <w:rPr>
          <w:rFonts w:ascii="Times New Roman" w:hAnsi="Times New Roman"/>
          <w:sz w:val="24"/>
          <w:szCs w:val="24"/>
        </w:rPr>
        <w:t xml:space="preserve"> od dana dobijanja naloga.</w:t>
      </w:r>
    </w:p>
    <w:p w:rsidR="00D66159" w:rsidRDefault="00D66159" w:rsidP="00D66159">
      <w:pPr>
        <w:spacing w:after="0" w:line="240" w:lineRule="auto"/>
        <w:jc w:val="both"/>
        <w:rPr>
          <w:rFonts w:ascii="Times New Roman" w:hAnsi="Times New Roman"/>
          <w:sz w:val="24"/>
          <w:szCs w:val="24"/>
        </w:rPr>
      </w:pPr>
      <w:r>
        <w:rPr>
          <w:rFonts w:ascii="Times New Roman" w:hAnsi="Times New Roman"/>
          <w:sz w:val="24"/>
          <w:szCs w:val="24"/>
        </w:rPr>
        <w:t xml:space="preserve">Ukoliko izvođač ne postupi po nalozima naručioca u više </w:t>
      </w:r>
      <w:proofErr w:type="gramStart"/>
      <w:r>
        <w:rPr>
          <w:rFonts w:ascii="Times New Roman" w:hAnsi="Times New Roman"/>
          <w:sz w:val="24"/>
          <w:szCs w:val="24"/>
        </w:rPr>
        <w:t>od</w:t>
      </w:r>
      <w:proofErr w:type="gramEnd"/>
      <w:r>
        <w:rPr>
          <w:rFonts w:ascii="Times New Roman" w:hAnsi="Times New Roman"/>
          <w:sz w:val="24"/>
          <w:szCs w:val="24"/>
        </w:rPr>
        <w:t xml:space="preserve"> tri naloga ili Nadzorni organ utvrdi da Izvođač nekvalitetno vrši radove, Naručilac ima pravo jednostranog raskida ugovora. Isto tako, ugovor </w:t>
      </w:r>
      <w:proofErr w:type="gramStart"/>
      <w:r>
        <w:rPr>
          <w:rFonts w:ascii="Times New Roman" w:hAnsi="Times New Roman"/>
          <w:sz w:val="24"/>
          <w:szCs w:val="24"/>
        </w:rPr>
        <w:t>će</w:t>
      </w:r>
      <w:proofErr w:type="gramEnd"/>
      <w:r>
        <w:rPr>
          <w:rFonts w:ascii="Times New Roman" w:hAnsi="Times New Roman"/>
          <w:sz w:val="24"/>
          <w:szCs w:val="24"/>
        </w:rPr>
        <w:t xml:space="preserve"> biti raskinut ukoliko se ne poštuje rok izvođenja, koji je dat u nalogu.</w:t>
      </w:r>
    </w:p>
    <w:p w:rsidR="00D66159" w:rsidRDefault="00D66159" w:rsidP="00D66159">
      <w:pPr>
        <w:spacing w:after="0" w:line="240" w:lineRule="auto"/>
        <w:jc w:val="both"/>
        <w:rPr>
          <w:rFonts w:ascii="Times New Roman" w:hAnsi="Times New Roman"/>
          <w:sz w:val="24"/>
          <w:szCs w:val="24"/>
        </w:rPr>
      </w:pPr>
      <w:r>
        <w:rPr>
          <w:rFonts w:ascii="Times New Roman" w:hAnsi="Times New Roman"/>
          <w:sz w:val="24"/>
          <w:szCs w:val="24"/>
        </w:rPr>
        <w:t xml:space="preserve">Izvođač </w:t>
      </w:r>
      <w:proofErr w:type="gramStart"/>
      <w:r>
        <w:rPr>
          <w:rFonts w:ascii="Times New Roman" w:hAnsi="Times New Roman"/>
          <w:sz w:val="24"/>
          <w:szCs w:val="24"/>
        </w:rPr>
        <w:t>će</w:t>
      </w:r>
      <w:proofErr w:type="gramEnd"/>
      <w:r>
        <w:rPr>
          <w:rFonts w:ascii="Times New Roman" w:hAnsi="Times New Roman"/>
          <w:sz w:val="24"/>
          <w:szCs w:val="24"/>
        </w:rPr>
        <w:t xml:space="preserve">, po svakom nalogu, nakon završetka radova ispostavljati situaciju koji prethodno mora ovjeriti Nadzorni organ. </w:t>
      </w:r>
      <w:proofErr w:type="gramStart"/>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w:t>
      </w:r>
      <w:proofErr w:type="gramEnd"/>
    </w:p>
    <w:p w:rsidR="003162AF" w:rsidRPr="00666766" w:rsidRDefault="009F4067" w:rsidP="00666766">
      <w:pPr>
        <w:spacing w:after="0" w:line="240" w:lineRule="auto"/>
        <w:jc w:val="both"/>
        <w:rPr>
          <w:rFonts w:ascii="Times New Roman" w:hAnsi="Times New Roman"/>
          <w:sz w:val="24"/>
          <w:szCs w:val="24"/>
        </w:rPr>
      </w:pPr>
      <w:r w:rsidRPr="00FD1AC5">
        <w:rPr>
          <w:rFonts w:ascii="Times New Roman" w:hAnsi="Times New Roman"/>
          <w:sz w:val="24"/>
          <w:szCs w:val="24"/>
        </w:rPr>
        <w:t xml:space="preserve">  </w:t>
      </w:r>
    </w:p>
    <w:p w:rsidR="00A564B8" w:rsidRDefault="009F4067" w:rsidP="00666766">
      <w:pPr>
        <w:spacing w:after="0" w:line="240" w:lineRule="auto"/>
        <w:jc w:val="center"/>
        <w:rPr>
          <w:rFonts w:ascii="Times New Roman" w:hAnsi="Times New Roman"/>
          <w:b/>
          <w:sz w:val="24"/>
          <w:szCs w:val="24"/>
        </w:rPr>
      </w:pPr>
      <w:proofErr w:type="gramStart"/>
      <w:r>
        <w:rPr>
          <w:rFonts w:ascii="Times New Roman" w:hAnsi="Times New Roman"/>
          <w:b/>
          <w:sz w:val="24"/>
          <w:szCs w:val="24"/>
        </w:rPr>
        <w:t>Član 7</w:t>
      </w:r>
      <w:r w:rsidRPr="00397896">
        <w:rPr>
          <w:rFonts w:ascii="Times New Roman" w:hAnsi="Times New Roman"/>
          <w:b/>
          <w:sz w:val="24"/>
          <w:szCs w:val="24"/>
        </w:rPr>
        <w:t>.</w:t>
      </w:r>
      <w:proofErr w:type="gramEnd"/>
    </w:p>
    <w:p w:rsidR="00A564B8" w:rsidRDefault="00A564B8" w:rsidP="00A564B8">
      <w:pPr>
        <w:spacing w:after="0" w:line="240" w:lineRule="auto"/>
        <w:jc w:val="both"/>
        <w:rPr>
          <w:rFonts w:ascii="Times New Roman" w:hAnsi="Times New Roman" w:cs="Times New Roman"/>
          <w:sz w:val="24"/>
          <w:szCs w:val="24"/>
        </w:rPr>
      </w:pP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Pr="009178D6">
        <w:rPr>
          <w:rFonts w:ascii="Times New Roman" w:hAnsi="Times New Roman" w:cs="Times New Roman"/>
          <w:sz w:val="24"/>
          <w:szCs w:val="24"/>
        </w:rPr>
        <w:t xml:space="preserve">Za izvedene radove Izvođač je dužan, uz situaciju o izvedenim radovima, dostaviti dokaze o kvalitetu izvedenih radova i i ugrađenih materijala, u vidu validnog atesta </w:t>
      </w:r>
      <w:proofErr w:type="gramStart"/>
      <w:r w:rsidRPr="009178D6">
        <w:rPr>
          <w:rFonts w:ascii="Times New Roman" w:hAnsi="Times New Roman" w:cs="Times New Roman"/>
          <w:sz w:val="24"/>
          <w:szCs w:val="24"/>
        </w:rPr>
        <w:t>ili</w:t>
      </w:r>
      <w:proofErr w:type="gramEnd"/>
      <w:r w:rsidRPr="009178D6">
        <w:rPr>
          <w:rFonts w:ascii="Times New Roman" w:hAnsi="Times New Roman" w:cs="Times New Roman"/>
          <w:sz w:val="24"/>
          <w:szCs w:val="24"/>
        </w:rPr>
        <w:t xml:space="preserve"> sertifikata o kvalitetu na crnogorskom jeziku</w:t>
      </w:r>
      <w:r w:rsidR="00023276">
        <w:rPr>
          <w:rFonts w:ascii="Times New Roman" w:hAnsi="Times New Roman" w:cs="Times New Roman"/>
          <w:sz w:val="24"/>
          <w:szCs w:val="24"/>
        </w:rPr>
        <w:t xml:space="preserve"> i dokaze (geodetski snimak) o izvedenim količinama urađene od strane ovlašćene geodetske organizacije</w:t>
      </w:r>
      <w:r>
        <w:rPr>
          <w:rFonts w:ascii="Times New Roman" w:hAnsi="Times New Roman" w:cs="Times New Roman"/>
          <w:sz w:val="24"/>
          <w:szCs w:val="24"/>
        </w:rPr>
        <w:t>.</w:t>
      </w:r>
    </w:p>
    <w:p w:rsidR="00DD3004" w:rsidRDefault="00DD3004" w:rsidP="00A564B8">
      <w:pPr>
        <w:spacing w:after="0" w:line="240" w:lineRule="auto"/>
        <w:jc w:val="both"/>
        <w:rPr>
          <w:rFonts w:ascii="Times New Roman" w:hAnsi="Times New Roman" w:cs="Times New Roman"/>
          <w:sz w:val="24"/>
          <w:szCs w:val="24"/>
        </w:rPr>
      </w:pPr>
    </w:p>
    <w:p w:rsidR="00A564B8" w:rsidRDefault="00A564B8" w:rsidP="00666766">
      <w:pPr>
        <w:spacing w:after="0" w:line="240" w:lineRule="auto"/>
        <w:jc w:val="center"/>
        <w:rPr>
          <w:rFonts w:ascii="Times New Roman" w:hAnsi="Times New Roman"/>
          <w:b/>
          <w:sz w:val="24"/>
          <w:szCs w:val="24"/>
        </w:rPr>
      </w:pPr>
      <w:proofErr w:type="gramStart"/>
      <w:r>
        <w:rPr>
          <w:rFonts w:ascii="Times New Roman" w:hAnsi="Times New Roman"/>
          <w:b/>
          <w:sz w:val="24"/>
          <w:szCs w:val="24"/>
        </w:rPr>
        <w:t>Član 8</w:t>
      </w:r>
      <w:r w:rsidRPr="00397896">
        <w:rPr>
          <w:rFonts w:ascii="Times New Roman" w:hAnsi="Times New Roman"/>
          <w:b/>
          <w:sz w:val="24"/>
          <w:szCs w:val="24"/>
        </w:rPr>
        <w:t>.</w:t>
      </w:r>
      <w:proofErr w:type="gramEnd"/>
    </w:p>
    <w:p w:rsidR="00D27E1A" w:rsidRPr="008503C3" w:rsidRDefault="00A564B8" w:rsidP="00D27E1A">
      <w:pPr>
        <w:spacing w:after="0" w:line="20" w:lineRule="atLeast"/>
        <w:jc w:val="both"/>
        <w:rPr>
          <w:rFonts w:ascii="Times New Roman" w:hAnsi="Times New Roman"/>
          <w:sz w:val="24"/>
          <w:szCs w:val="24"/>
          <w:lang w:val="sl-SI"/>
        </w:rPr>
      </w:pPr>
      <w:r w:rsidRPr="00422958">
        <w:rPr>
          <w:rFonts w:ascii="Times New Roman" w:hAnsi="Times New Roman" w:cs="Times New Roman"/>
          <w:b/>
          <w:color w:val="000000"/>
          <w:sz w:val="24"/>
          <w:szCs w:val="24"/>
        </w:rPr>
        <w:t>Način sprovođenja kontrole kvaliteta</w:t>
      </w:r>
      <w:r>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w:t>
      </w:r>
      <w:proofErr w:type="gramStart"/>
      <w:r w:rsidR="00D27E1A" w:rsidRPr="008503C3">
        <w:rPr>
          <w:rFonts w:ascii="Times New Roman" w:hAnsi="Times New Roman"/>
          <w:sz w:val="24"/>
          <w:szCs w:val="24"/>
          <w:lang w:val="sl-SI"/>
        </w:rPr>
        <w:t>Stručni  nadzor</w:t>
      </w:r>
      <w:proofErr w:type="gramEnd"/>
      <w:r w:rsidR="00D27E1A" w:rsidRPr="008503C3">
        <w:rPr>
          <w:rFonts w:ascii="Times New Roman" w:hAnsi="Times New Roman"/>
          <w:sz w:val="24"/>
          <w:szCs w:val="24"/>
          <w:lang w:val="sl-SI"/>
        </w:rPr>
        <w:t xml:space="preserve"> nad realizacijom ugovora naručilac će vršiti preko privrednog društva za vršenje poslova nadzora, o čemu će pismeno obavijestiti izvođača.</w:t>
      </w:r>
    </w:p>
    <w:p w:rsidR="00D27E1A" w:rsidRPr="008503C3" w:rsidRDefault="00D27E1A" w:rsidP="00D27E1A">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Naručilac će danom uvođenja u posao izvođač</w:t>
      </w:r>
      <w:r>
        <w:rPr>
          <w:rFonts w:ascii="Times New Roman" w:hAnsi="Times New Roman"/>
          <w:sz w:val="24"/>
          <w:szCs w:val="24"/>
          <w:lang w:val="sl-SI"/>
        </w:rPr>
        <w:t>a</w:t>
      </w:r>
      <w:r w:rsidRPr="008503C3">
        <w:rPr>
          <w:rFonts w:ascii="Times New Roman" w:hAnsi="Times New Roman"/>
          <w:sz w:val="24"/>
          <w:szCs w:val="24"/>
          <w:lang w:val="sl-SI"/>
        </w:rPr>
        <w:t xml:space="preserve"> pismeno </w:t>
      </w:r>
      <w:r>
        <w:rPr>
          <w:rFonts w:ascii="Times New Roman" w:hAnsi="Times New Roman"/>
          <w:sz w:val="24"/>
          <w:szCs w:val="24"/>
          <w:lang w:val="sl-SI"/>
        </w:rPr>
        <w:t xml:space="preserve">obavijestiti  </w:t>
      </w:r>
      <w:r w:rsidRPr="008503C3">
        <w:rPr>
          <w:rFonts w:ascii="Times New Roman" w:hAnsi="Times New Roman"/>
          <w:sz w:val="24"/>
          <w:szCs w:val="24"/>
          <w:lang w:val="sl-SI"/>
        </w:rPr>
        <w:t>koj</w:t>
      </w:r>
      <w:r>
        <w:rPr>
          <w:rFonts w:ascii="Times New Roman" w:hAnsi="Times New Roman"/>
          <w:sz w:val="24"/>
          <w:szCs w:val="24"/>
          <w:lang w:val="sl-SI"/>
        </w:rPr>
        <w:t>e</w:t>
      </w:r>
      <w:r w:rsidRPr="008503C3">
        <w:rPr>
          <w:rFonts w:ascii="Times New Roman" w:hAnsi="Times New Roman"/>
          <w:sz w:val="24"/>
          <w:szCs w:val="24"/>
          <w:lang w:val="sl-SI"/>
        </w:rPr>
        <w:t xml:space="preserve">  će  </w:t>
      </w:r>
      <w:r>
        <w:rPr>
          <w:rFonts w:ascii="Times New Roman" w:hAnsi="Times New Roman"/>
          <w:sz w:val="24"/>
          <w:szCs w:val="24"/>
          <w:lang w:val="sl-SI"/>
        </w:rPr>
        <w:t xml:space="preserve">privredno društvo </w:t>
      </w:r>
      <w:r w:rsidRPr="008503C3">
        <w:rPr>
          <w:rFonts w:ascii="Times New Roman" w:hAnsi="Times New Roman"/>
          <w:sz w:val="24"/>
          <w:szCs w:val="24"/>
          <w:lang w:val="sl-SI"/>
        </w:rPr>
        <w:t>vršiti  stručni i nadzor  nad  izvodjenjem  radova  (u daljem tekstu: Nadzorni organ).</w:t>
      </w:r>
    </w:p>
    <w:p w:rsidR="00D27E1A" w:rsidRDefault="00D27E1A" w:rsidP="00D27E1A">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9F4067" w:rsidRPr="00397896" w:rsidRDefault="009F4067"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Član </w:t>
      </w:r>
      <w:r w:rsidR="00A564B8">
        <w:rPr>
          <w:rFonts w:ascii="Times New Roman" w:hAnsi="Times New Roman"/>
          <w:b/>
          <w:sz w:val="24"/>
          <w:szCs w:val="24"/>
        </w:rPr>
        <w:t>9</w:t>
      </w:r>
      <w:r w:rsidRPr="00397896">
        <w:rPr>
          <w:rFonts w:ascii="Times New Roman" w:hAnsi="Times New Roman"/>
          <w:b/>
          <w:sz w:val="24"/>
          <w:szCs w:val="24"/>
        </w:rPr>
        <w:t>.</w:t>
      </w:r>
      <w:proofErr w:type="gramEnd"/>
    </w:p>
    <w:p w:rsidR="0024051D"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4051D" w:rsidRPr="006F30B6"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p>
    <w:p w:rsidR="0024051D" w:rsidRDefault="0024051D" w:rsidP="0024051D">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24051D" w:rsidRDefault="0024051D" w:rsidP="0024051D">
      <w:pPr>
        <w:spacing w:after="0" w:line="20" w:lineRule="atLeast"/>
        <w:jc w:val="both"/>
        <w:rPr>
          <w:rFonts w:ascii="Times New Roman" w:hAnsi="Times New Roman" w:cs="Times New Roman"/>
          <w:bCs/>
          <w:sz w:val="24"/>
          <w:szCs w:val="24"/>
          <w:lang w:val="sr-Latn-CS"/>
        </w:rPr>
      </w:pPr>
    </w:p>
    <w:p w:rsidR="0024051D" w:rsidRDefault="0024051D" w:rsidP="0024051D">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A564B8">
        <w:rPr>
          <w:rFonts w:ascii="Times New Roman" w:hAnsi="Times New Roman"/>
          <w:b/>
          <w:lang w:val="sl-SI"/>
        </w:rPr>
        <w:t>10</w:t>
      </w:r>
      <w:r w:rsidRPr="00CD4DAB">
        <w:rPr>
          <w:rFonts w:ascii="Times New Roman" w:hAnsi="Times New Roman"/>
          <w:b/>
          <w:lang w:val="sl-SI"/>
        </w:rPr>
        <w:t>.</w:t>
      </w:r>
    </w:p>
    <w:p w:rsidR="001D46A7" w:rsidRPr="009178D6" w:rsidRDefault="001D46A7" w:rsidP="001D46A7">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1D46A7" w:rsidRPr="009178D6" w:rsidRDefault="001D46A7" w:rsidP="001D46A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1D46A7" w:rsidRPr="009178D6" w:rsidRDefault="001D46A7" w:rsidP="001D46A7">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1D46A7" w:rsidRPr="00CD4DAB" w:rsidRDefault="001D46A7" w:rsidP="0024051D">
      <w:pPr>
        <w:spacing w:after="0" w:line="20" w:lineRule="atLeast"/>
        <w:jc w:val="center"/>
        <w:rPr>
          <w:rFonts w:ascii="Times New Roman" w:hAnsi="Times New Roman"/>
          <w:b/>
          <w:lang w:val="sl-SI"/>
        </w:rPr>
      </w:pP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IZVODJAČU da  otkloni</w:t>
      </w:r>
      <w:r w:rsidR="00517DB2">
        <w:rPr>
          <w:rFonts w:ascii="Times New Roman" w:hAnsi="Times New Roman"/>
          <w:sz w:val="24"/>
          <w:szCs w:val="24"/>
          <w:lang w:val="sl-SI"/>
        </w:rPr>
        <w:t xml:space="preserve"> nekvalitetno </w:t>
      </w:r>
      <w:r w:rsidRPr="000672E9">
        <w:rPr>
          <w:rFonts w:ascii="Times New Roman" w:hAnsi="Times New Roman"/>
          <w:sz w:val="24"/>
          <w:szCs w:val="24"/>
          <w:lang w:val="sl-SI"/>
        </w:rPr>
        <w:t xml:space="preserve"> izvedene radove</w:t>
      </w:r>
      <w:r w:rsidR="001D46A7">
        <w:rPr>
          <w:rFonts w:ascii="Times New Roman" w:hAnsi="Times New Roman"/>
          <w:sz w:val="24"/>
          <w:szCs w:val="24"/>
          <w:lang w:val="sl-SI"/>
        </w:rPr>
        <w:t>i zabrani ugrađ</w:t>
      </w:r>
      <w:r w:rsidR="0055457A">
        <w:rPr>
          <w:rFonts w:ascii="Times New Roman" w:hAnsi="Times New Roman"/>
          <w:sz w:val="24"/>
          <w:szCs w:val="24"/>
          <w:lang w:val="sl-SI"/>
        </w:rPr>
        <w:t>ivanje nekvalitetnog materijala,</w:t>
      </w:r>
      <w:r w:rsidRPr="000672E9">
        <w:rPr>
          <w:rFonts w:ascii="Times New Roman" w:hAnsi="Times New Roman"/>
          <w:sz w:val="24"/>
          <w:szCs w:val="24"/>
          <w:lang w:val="sl-SI"/>
        </w:rPr>
        <w:t xml:space="preser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24051D" w:rsidRPr="000672E9" w:rsidRDefault="0024051D" w:rsidP="0024051D">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24051D" w:rsidRPr="000672E9" w:rsidRDefault="0024051D" w:rsidP="0024051D">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w:t>
      </w:r>
      <w:r w:rsidR="0055457A">
        <w:rPr>
          <w:rFonts w:ascii="Times New Roman" w:hAnsi="Times New Roman"/>
          <w:sz w:val="24"/>
          <w:szCs w:val="24"/>
          <w:lang w:val="sl-SI"/>
        </w:rPr>
        <w:t>vu nadoknadu od naručioca, ako Nadzorni organ</w:t>
      </w:r>
      <w:r w:rsidRPr="000672E9">
        <w:rPr>
          <w:rFonts w:ascii="Times New Roman" w:hAnsi="Times New Roman"/>
          <w:sz w:val="24"/>
          <w:szCs w:val="24"/>
          <w:lang w:val="sl-SI"/>
        </w:rPr>
        <w:t xml:space="preserve"> nije bio u pravu.</w:t>
      </w:r>
    </w:p>
    <w:p w:rsidR="0024051D" w:rsidRDefault="0024051D" w:rsidP="0024051D">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sidR="00A564B8">
        <w:rPr>
          <w:rFonts w:ascii="Times New Roman" w:hAnsi="Times New Roman"/>
          <w:b/>
          <w:sz w:val="24"/>
          <w:szCs w:val="24"/>
          <w:lang w:val="sl-SI"/>
        </w:rPr>
        <w:t>1</w:t>
      </w:r>
      <w:r w:rsidRPr="00397896">
        <w:rPr>
          <w:rFonts w:ascii="Times New Roman" w:hAnsi="Times New Roman"/>
          <w:b/>
          <w:sz w:val="24"/>
          <w:szCs w:val="24"/>
          <w:lang w:val="sl-SI"/>
        </w:rPr>
        <w:t>.</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w:t>
      </w:r>
      <w:r w:rsidR="0055457A">
        <w:rPr>
          <w:rFonts w:ascii="Times New Roman" w:hAnsi="Times New Roman"/>
          <w:sz w:val="24"/>
          <w:szCs w:val="24"/>
          <w:lang w:val="sl-SI"/>
        </w:rPr>
        <w:t>osoblja</w:t>
      </w:r>
      <w:r w:rsidR="00E24C6A">
        <w:rPr>
          <w:rFonts w:ascii="Times New Roman" w:hAnsi="Times New Roman"/>
          <w:sz w:val="24"/>
          <w:szCs w:val="24"/>
          <w:lang w:val="sl-SI"/>
        </w:rPr>
        <w:t>,</w:t>
      </w:r>
      <w:r w:rsidR="0055457A">
        <w:rPr>
          <w:rFonts w:ascii="Times New Roman" w:hAnsi="Times New Roman"/>
          <w:sz w:val="24"/>
          <w:szCs w:val="24"/>
          <w:lang w:val="sl-SI"/>
        </w:rPr>
        <w:t xml:space="preserve"> </w:t>
      </w:r>
      <w:r w:rsidR="00E24C6A">
        <w:rPr>
          <w:rFonts w:ascii="Times New Roman" w:hAnsi="Times New Roman"/>
          <w:sz w:val="24"/>
          <w:szCs w:val="24"/>
          <w:lang w:val="sl-SI"/>
        </w:rPr>
        <w:t xml:space="preserve">koje je naveo u Izjavi </w:t>
      </w:r>
      <w:r w:rsidR="00E24C6A" w:rsidRPr="00852493">
        <w:rPr>
          <w:rFonts w:ascii="Times New Roman" w:hAnsi="Times New Roman" w:cs="Times New Roman"/>
          <w:color w:val="000000"/>
          <w:sz w:val="24"/>
          <w:szCs w:val="24"/>
        </w:rPr>
        <w:t>angažovanom tehničkom osoblju i drugim stručnjacima naročito za kontrolu kvaliteta i načinu njihovog angažovanja</w:t>
      </w:r>
      <w:r w:rsidR="00F54147">
        <w:rPr>
          <w:rFonts w:ascii="Times New Roman" w:hAnsi="Times New Roman" w:cs="Times New Roman"/>
          <w:color w:val="000000"/>
          <w:sz w:val="24"/>
          <w:szCs w:val="24"/>
        </w:rPr>
        <w:t>,</w:t>
      </w:r>
      <w:r w:rsidR="00E24C6A" w:rsidRPr="00397896">
        <w:rPr>
          <w:rFonts w:ascii="Times New Roman" w:hAnsi="Times New Roman"/>
          <w:sz w:val="24"/>
          <w:szCs w:val="24"/>
          <w:lang w:val="sl-SI"/>
        </w:rPr>
        <w:t xml:space="preserve"> </w:t>
      </w:r>
      <w:r w:rsidRPr="00397896">
        <w:rPr>
          <w:rFonts w:ascii="Times New Roman" w:hAnsi="Times New Roman"/>
          <w:sz w:val="24"/>
          <w:szCs w:val="24"/>
          <w:lang w:val="sl-SI"/>
        </w:rPr>
        <w:t>prema strukturi koja obezbeđuje uspješno izvođenje radova i da na gradilištu dopremi potrebnu i kvalitetnu mehanizaciju i opremu</w:t>
      </w:r>
      <w:r w:rsidR="009F4067">
        <w:rPr>
          <w:rFonts w:ascii="Times New Roman" w:hAnsi="Times New Roman"/>
          <w:sz w:val="24"/>
          <w:szCs w:val="24"/>
          <w:lang w:val="sl-SI"/>
        </w:rPr>
        <w:t xml:space="preserve">, koja je navedena u Izjavi o </w:t>
      </w:r>
      <w:r w:rsidR="009F4067" w:rsidRPr="00852493">
        <w:rPr>
          <w:rFonts w:ascii="Times New Roman" w:hAnsi="Times New Roman" w:cs="Times New Roman"/>
          <w:color w:val="000000"/>
          <w:sz w:val="24"/>
          <w:szCs w:val="24"/>
        </w:rPr>
        <w:t>o tehničkoj opremi koju ponuđač ima na raspolaganju za izvođenje konkretnih radova</w:t>
      </w:r>
      <w:r w:rsidR="009F4067">
        <w:rPr>
          <w:rFonts w:ascii="Times New Roman" w:hAnsi="Times New Roman" w:cs="Times New Roman"/>
          <w:color w:val="000000"/>
          <w:sz w:val="24"/>
          <w:szCs w:val="24"/>
        </w:rPr>
        <w:t>,</w:t>
      </w:r>
      <w:r w:rsidRPr="00397896">
        <w:rPr>
          <w:rFonts w:ascii="Times New Roman" w:hAnsi="Times New Roman"/>
          <w:sz w:val="24"/>
          <w:szCs w:val="24"/>
          <w:lang w:val="sl-SI"/>
        </w:rPr>
        <w:t xml:space="preserve">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lastRenderedPageBreak/>
        <w:t xml:space="preserve">Ako u toku izvođenja radova dođe do promjene ovlašćenog lica određenog za rukovođenje građenjem objekta, Izvođač je dužan da o tome odmah obavijesti Naručioca. </w:t>
      </w:r>
    </w:p>
    <w:p w:rsidR="004E616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9F4067" w:rsidRPr="00397896" w:rsidRDefault="009F4067"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DD3004">
        <w:rPr>
          <w:rFonts w:ascii="Times New Roman" w:hAnsi="Times New Roman"/>
          <w:b/>
          <w:sz w:val="24"/>
          <w:szCs w:val="24"/>
          <w:lang w:val="sl-SI"/>
        </w:rPr>
        <w:t>2</w:t>
      </w:r>
      <w:r>
        <w:rPr>
          <w:rFonts w:ascii="Times New Roman" w:hAnsi="Times New Roman"/>
          <w:b/>
          <w:sz w:val="24"/>
          <w:szCs w:val="24"/>
          <w:lang w:val="sl-SI"/>
        </w:rPr>
        <w:t>.</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w:t>
      </w:r>
      <w:r w:rsidR="007C1230">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DD3004">
        <w:rPr>
          <w:rFonts w:ascii="Times New Roman" w:hAnsi="Times New Roman"/>
          <w:b/>
          <w:sz w:val="24"/>
          <w:szCs w:val="24"/>
          <w:lang w:val="sr-Latn-CS"/>
        </w:rPr>
        <w:t>3</w:t>
      </w:r>
    </w:p>
    <w:p w:rsidR="00C56B00" w:rsidRPr="00D559EE" w:rsidRDefault="00C56B00" w:rsidP="00C56B00">
      <w:pPr>
        <w:spacing w:after="0" w:line="240" w:lineRule="auto"/>
        <w:jc w:val="both"/>
        <w:rPr>
          <w:rFonts w:ascii="Times New Roman" w:hAnsi="Times New Roman" w:cs="Times New Roman"/>
          <w:b/>
          <w:bCs/>
          <w:color w:val="000000"/>
          <w:lang w:val="it-IT"/>
        </w:rPr>
      </w:pPr>
      <w:r w:rsidRPr="009304B7">
        <w:rPr>
          <w:rFonts w:ascii="Times New Roman" w:hAnsi="Times New Roman" w:cs="Times New Roman"/>
          <w:color w:val="000000"/>
          <w:lang w:val="it-IT"/>
        </w:rPr>
        <w:t xml:space="preserve">IZVOĐAČ je dužan da </w:t>
      </w:r>
      <w:r w:rsidRPr="00852493">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r>
        <w:rPr>
          <w:rFonts w:ascii="Times New Roman" w:hAnsi="Times New Roman" w:cs="Times New Roman"/>
          <w:b/>
          <w:bCs/>
          <w:color w:val="000000"/>
          <w:lang w:val="it-IT"/>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C56B00" w:rsidRPr="00C331BB" w:rsidRDefault="00C56B00" w:rsidP="00C56B0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C56B00" w:rsidRPr="00C331BB" w:rsidRDefault="00C56B00" w:rsidP="00C56B0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C56B00" w:rsidRDefault="00C56B00" w:rsidP="00C56B00">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C56B00" w:rsidRDefault="00C56B00" w:rsidP="00C56B00">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666766" w:rsidRDefault="00666766" w:rsidP="00C56B00">
      <w:pPr>
        <w:spacing w:after="0" w:line="240" w:lineRule="auto"/>
        <w:jc w:val="both"/>
        <w:rPr>
          <w:rFonts w:ascii="Times New Roman" w:hAnsi="Times New Roman" w:cs="Times New Roman"/>
          <w:lang w:val="sl-SI"/>
        </w:rPr>
      </w:pPr>
    </w:p>
    <w:p w:rsidR="004E6166" w:rsidRPr="004E6166" w:rsidRDefault="005D2C85" w:rsidP="004E6166">
      <w:pPr>
        <w:spacing w:after="0" w:line="240" w:lineRule="auto"/>
        <w:jc w:val="center"/>
        <w:rPr>
          <w:rFonts w:ascii="Times New Roman" w:hAnsi="Times New Roman"/>
          <w:b/>
          <w:sz w:val="24"/>
          <w:szCs w:val="24"/>
          <w:lang w:val="sr-Latn-CS"/>
        </w:rPr>
      </w:pPr>
      <w:r>
        <w:rPr>
          <w:rFonts w:ascii="Times New Roman" w:hAnsi="Times New Roman"/>
          <w:b/>
          <w:sz w:val="24"/>
          <w:szCs w:val="24"/>
        </w:rPr>
        <w:t xml:space="preserve">Član </w:t>
      </w:r>
      <w:r w:rsidR="00DD3004">
        <w:rPr>
          <w:rFonts w:ascii="Times New Roman" w:hAnsi="Times New Roman"/>
          <w:b/>
          <w:sz w:val="24"/>
          <w:szCs w:val="24"/>
        </w:rPr>
        <w:t>14</w:t>
      </w:r>
    </w:p>
    <w:p w:rsidR="00C56B00" w:rsidRPr="00851521" w:rsidRDefault="005D2C85" w:rsidP="00851521">
      <w:pPr>
        <w:spacing w:after="0" w:line="240" w:lineRule="auto"/>
        <w:jc w:val="both"/>
        <w:rPr>
          <w:rFonts w:ascii="Times New Roman" w:hAnsi="Times New Roman" w:cs="Times New Roman"/>
          <w:b/>
        </w:rPr>
      </w:pPr>
      <w:r w:rsidRPr="00422958">
        <w:rPr>
          <w:rFonts w:ascii="Times New Roman" w:hAnsi="Times New Roman" w:cs="Times New Roman"/>
          <w:b/>
          <w:color w:val="000000"/>
          <w:sz w:val="24"/>
          <w:szCs w:val="24"/>
        </w:rPr>
        <w:t xml:space="preserve">Garantni </w:t>
      </w:r>
      <w:proofErr w:type="gramStart"/>
      <w:r w:rsidRPr="00422958">
        <w:rPr>
          <w:rFonts w:ascii="Times New Roman" w:hAnsi="Times New Roman" w:cs="Times New Roman"/>
          <w:b/>
          <w:color w:val="000000"/>
          <w:sz w:val="24"/>
          <w:szCs w:val="24"/>
        </w:rPr>
        <w:t>rok</w:t>
      </w:r>
      <w:r w:rsidR="00851521">
        <w:rPr>
          <w:rFonts w:ascii="Times New Roman" w:hAnsi="Times New Roman" w:cs="Times New Roman"/>
          <w:color w:val="000000"/>
          <w:sz w:val="24"/>
          <w:szCs w:val="24"/>
        </w:rPr>
        <w:t xml:space="preserve"> :</w:t>
      </w:r>
      <w:proofErr w:type="gramEnd"/>
      <w:r w:rsidR="00851521">
        <w:rPr>
          <w:rFonts w:ascii="Times New Roman" w:hAnsi="Times New Roman" w:cs="Times New Roman"/>
          <w:color w:val="000000"/>
          <w:sz w:val="24"/>
          <w:szCs w:val="24"/>
        </w:rPr>
        <w:t xml:space="preserve"> </w:t>
      </w:r>
      <w:r w:rsidR="00DD3004" w:rsidRPr="00851521">
        <w:rPr>
          <w:rFonts w:ascii="Times New Roman" w:hAnsi="Times New Roman" w:cs="Times New Roman"/>
          <w:b/>
        </w:rPr>
        <w:t>2</w:t>
      </w:r>
      <w:r w:rsidR="00C56B00" w:rsidRPr="00B84DD0">
        <w:rPr>
          <w:rFonts w:ascii="Times New Roman" w:hAnsi="Times New Roman" w:cs="Times New Roman"/>
          <w:b/>
          <w:color w:val="FF0000"/>
        </w:rPr>
        <w:t xml:space="preserve"> </w:t>
      </w:r>
      <w:r w:rsidR="00C56B00" w:rsidRPr="00851521">
        <w:rPr>
          <w:rFonts w:ascii="Times New Roman" w:hAnsi="Times New Roman" w:cs="Times New Roman"/>
          <w:b/>
        </w:rPr>
        <w:t>godin</w:t>
      </w:r>
      <w:r w:rsidR="00DD3004" w:rsidRPr="00851521">
        <w:rPr>
          <w:rFonts w:ascii="Times New Roman" w:hAnsi="Times New Roman" w:cs="Times New Roman"/>
          <w:b/>
        </w:rPr>
        <w:t>e</w:t>
      </w:r>
      <w:r w:rsidR="00C56B00" w:rsidRPr="00851521">
        <w:rPr>
          <w:rFonts w:ascii="Times New Roman" w:hAnsi="Times New Roman" w:cs="Times New Roman"/>
          <w:b/>
        </w:rPr>
        <w:t xml:space="preserve"> </w:t>
      </w:r>
      <w:r w:rsidR="00C56B00" w:rsidRPr="00851521">
        <w:rPr>
          <w:rFonts w:ascii="Times New Roman" w:hAnsi="Times New Roman" w:cs="Times New Roman"/>
        </w:rPr>
        <w:t>od primopredaje radova.</w:t>
      </w:r>
    </w:p>
    <w:p w:rsidR="003C5AB6" w:rsidRPr="00851521" w:rsidRDefault="003C5AB6" w:rsidP="003C5AB6">
      <w:pPr>
        <w:tabs>
          <w:tab w:val="left" w:pos="0"/>
        </w:tabs>
        <w:spacing w:after="0" w:line="240" w:lineRule="auto"/>
        <w:ind w:left="-142"/>
        <w:jc w:val="both"/>
        <w:rPr>
          <w:rFonts w:ascii="Times New Roman" w:hAnsi="Times New Roman" w:cs="Times New Roman"/>
          <w:sz w:val="24"/>
          <w:szCs w:val="24"/>
        </w:rPr>
      </w:pPr>
      <w:proofErr w:type="gramStart"/>
      <w:r w:rsidRPr="00851521">
        <w:rPr>
          <w:rFonts w:ascii="Times New Roman" w:hAnsi="Times New Roman" w:cs="Times New Roman"/>
          <w:sz w:val="24"/>
          <w:szCs w:val="24"/>
        </w:rPr>
        <w:t>Izvodjač je dužan da o svom trošku otkloni sve nedostatke, koji se pokažu u toku garantnog roka u primjerenom roku, saglasno članu 687 stav 1 Zakona o obligacionim odnosima.</w:t>
      </w:r>
      <w:proofErr w:type="gramEnd"/>
    </w:p>
    <w:p w:rsidR="005D2C85" w:rsidRDefault="005D2C85" w:rsidP="004C2556">
      <w:pPr>
        <w:spacing w:after="0" w:line="240" w:lineRule="auto"/>
        <w:jc w:val="both"/>
        <w:rPr>
          <w:rFonts w:ascii="Times New Roman" w:hAnsi="Times New Roman" w:cs="Times New Roman"/>
          <w:color w:val="000000"/>
          <w:sz w:val="24"/>
          <w:szCs w:val="24"/>
        </w:rPr>
      </w:pPr>
    </w:p>
    <w:p w:rsidR="005D2C85" w:rsidRPr="004E6166" w:rsidRDefault="005D2C85" w:rsidP="004E616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DD3004">
        <w:rPr>
          <w:rFonts w:ascii="Times New Roman" w:hAnsi="Times New Roman"/>
          <w:b/>
          <w:sz w:val="24"/>
          <w:szCs w:val="24"/>
        </w:rPr>
        <w:t>5</w:t>
      </w:r>
    </w:p>
    <w:p w:rsidR="00A564B8"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w:t>
      </w:r>
      <w:r w:rsidRPr="00397896">
        <w:rPr>
          <w:rFonts w:ascii="Times New Roman" w:hAnsi="Times New Roman"/>
          <w:sz w:val="24"/>
          <w:szCs w:val="24"/>
        </w:rPr>
        <w:lastRenderedPageBreak/>
        <w:t xml:space="preserve">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666766" w:rsidRPr="00246F41" w:rsidRDefault="00666766" w:rsidP="004C2556">
      <w:pPr>
        <w:spacing w:after="0" w:line="240" w:lineRule="auto"/>
        <w:jc w:val="both"/>
        <w:rPr>
          <w:rFonts w:ascii="Times New Roman" w:hAnsi="Times New Roman"/>
          <w:sz w:val="24"/>
          <w:szCs w:val="24"/>
        </w:rPr>
      </w:pP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DD3004">
        <w:rPr>
          <w:rFonts w:ascii="Times New Roman" w:hAnsi="Times New Roman"/>
          <w:b/>
          <w:sz w:val="24"/>
          <w:szCs w:val="24"/>
          <w:lang w:val="sl-SI"/>
        </w:rPr>
        <w:t>6</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D27E1A" w:rsidRDefault="00D27E1A" w:rsidP="004C2556">
      <w:pPr>
        <w:spacing w:after="0" w:line="240" w:lineRule="auto"/>
        <w:jc w:val="both"/>
        <w:rPr>
          <w:rFonts w:ascii="Times New Roman" w:hAnsi="Times New Roman"/>
          <w:sz w:val="24"/>
          <w:szCs w:val="24"/>
        </w:rPr>
      </w:pPr>
    </w:p>
    <w:p w:rsidR="00D27E1A" w:rsidRPr="0064354E" w:rsidRDefault="00D27E1A" w:rsidP="00D27E1A">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D27E1A" w:rsidRDefault="00D27E1A" w:rsidP="00D27E1A">
      <w:pPr>
        <w:numPr>
          <w:ilvl w:val="0"/>
          <w:numId w:val="35"/>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D27E1A" w:rsidRPr="00EC68E1" w:rsidRDefault="00D27E1A" w:rsidP="00D27E1A">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D27E1A" w:rsidRDefault="00D27E1A" w:rsidP="00D27E1A">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r>
        <w:rPr>
          <w:rFonts w:ascii="Times New Roman" w:hAnsi="Times New Roman" w:cs="Times New Roman"/>
          <w:sz w:val="24"/>
          <w:szCs w:val="24"/>
          <w:lang w:val="pl-PL"/>
        </w:rPr>
        <w:t>.</w:t>
      </w:r>
    </w:p>
    <w:p w:rsidR="00D27E1A" w:rsidRPr="00BD3465" w:rsidRDefault="00D27E1A" w:rsidP="00D27E1A">
      <w:pPr>
        <w:autoSpaceDE w:val="0"/>
        <w:autoSpaceDN w:val="0"/>
        <w:adjustRightInd w:val="0"/>
        <w:spacing w:after="0" w:line="240" w:lineRule="auto"/>
        <w:ind w:left="360"/>
        <w:jc w:val="both"/>
        <w:rPr>
          <w:rFonts w:ascii="Times New Roman" w:hAnsi="Times New Roman" w:cs="Times New Roman"/>
          <w:sz w:val="24"/>
          <w:szCs w:val="24"/>
          <w:lang w:val="pl-PL"/>
        </w:rPr>
      </w:pPr>
      <w:r w:rsidRPr="00BD3465">
        <w:rPr>
          <w:rFonts w:ascii="Times New Roman" w:hAnsi="Times New Roman" w:cs="Times New Roman"/>
          <w:sz w:val="24"/>
          <w:szCs w:val="24"/>
          <w:lang w:val="pl-PL"/>
        </w:rPr>
        <w:t>d) u posao uvede firmu koja se u ponudi ne pojavljuje kao ponuđač, član zajedničke ponude, ili kao podizvođač radova</w:t>
      </w:r>
    </w:p>
    <w:p w:rsidR="00D27E1A" w:rsidRDefault="00D27E1A" w:rsidP="00D27E1A">
      <w:pPr>
        <w:autoSpaceDE w:val="0"/>
        <w:autoSpaceDN w:val="0"/>
        <w:adjustRightInd w:val="0"/>
        <w:spacing w:after="0" w:line="240" w:lineRule="auto"/>
        <w:ind w:left="720"/>
        <w:jc w:val="both"/>
        <w:rPr>
          <w:rFonts w:ascii="Times New Roman" w:hAnsi="Times New Roman" w:cs="Times New Roman"/>
          <w:sz w:val="24"/>
          <w:szCs w:val="24"/>
          <w:lang w:val="pl-PL"/>
        </w:rPr>
      </w:pPr>
    </w:p>
    <w:p w:rsidR="00D27E1A" w:rsidRPr="00666766" w:rsidRDefault="00D27E1A" w:rsidP="00666766">
      <w:pPr>
        <w:autoSpaceDE w:val="0"/>
        <w:autoSpaceDN w:val="0"/>
        <w:adjustRightInd w:val="0"/>
        <w:spacing w:after="0" w:line="240" w:lineRule="auto"/>
        <w:jc w:val="both"/>
        <w:rPr>
          <w:rFonts w:ascii="Times New Roman" w:hAnsi="Times New Roman" w:cs="Times New Roman"/>
          <w:sz w:val="24"/>
          <w:szCs w:val="24"/>
          <w:lang w:val="pl-PL"/>
        </w:rPr>
      </w:pPr>
      <w:r w:rsidRPr="00BD3465">
        <w:rPr>
          <w:rFonts w:ascii="Times New Roman" w:hAnsi="Times New Roman" w:cs="Times New Roman"/>
          <w:sz w:val="24"/>
          <w:szCs w:val="24"/>
          <w:lang w:val="pl-PL" w:eastAsia="zh-TW"/>
        </w:rPr>
        <w:t>Izvođač ima pravo da jednostrano raskine Ugovor ako Naručilac ne plaća  u rokovima i na način predviđen Ugovorom.</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7C1230" w:rsidRDefault="007C1230"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DD3004">
        <w:rPr>
          <w:rFonts w:ascii="Times New Roman" w:hAnsi="Times New Roman"/>
          <w:b/>
          <w:sz w:val="24"/>
          <w:szCs w:val="24"/>
          <w:lang w:val="sl-SI"/>
        </w:rPr>
        <w:t>7</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7C1230">
        <w:rPr>
          <w:rFonts w:ascii="Times New Roman" w:hAnsi="Times New Roman"/>
          <w:b/>
          <w:sz w:val="24"/>
          <w:szCs w:val="24"/>
          <w:lang w:val="sl-SI"/>
        </w:rPr>
        <w:t>1</w:t>
      </w:r>
      <w:r w:rsidR="00DD3004">
        <w:rPr>
          <w:rFonts w:ascii="Times New Roman" w:hAnsi="Times New Roman"/>
          <w:b/>
          <w:sz w:val="24"/>
          <w:szCs w:val="24"/>
          <w:lang w:val="sl-SI"/>
        </w:rPr>
        <w:t>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AB0E37" w:rsidRPr="002A1BCE" w:rsidRDefault="002A1BCE"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DD3004">
        <w:rPr>
          <w:rFonts w:ascii="Times New Roman" w:hAnsi="Times New Roman"/>
          <w:b/>
          <w:sz w:val="24"/>
          <w:szCs w:val="24"/>
          <w:lang w:val="sl-SI"/>
        </w:rPr>
        <w:t>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Pr="001825DF" w:rsidRDefault="0064352B"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DD3004">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ih ovim ugovorom prvenstven</w:t>
      </w:r>
      <w:r w:rsidR="004E6166">
        <w:rPr>
          <w:rFonts w:ascii="Times New Roman" w:hAnsi="Times New Roman"/>
          <w:sz w:val="24"/>
          <w:szCs w:val="24"/>
        </w:rPr>
        <w:t>o rješavaju sporazumno.</w:t>
      </w:r>
      <w:proofErr w:type="gramEnd"/>
      <w:r w:rsidR="004E6166">
        <w:rPr>
          <w:rFonts w:ascii="Times New Roman" w:hAnsi="Times New Roman"/>
          <w:sz w:val="24"/>
          <w:szCs w:val="24"/>
        </w:rPr>
        <w:t xml:space="preserve"> Pri tom</w:t>
      </w:r>
      <w:r w:rsidRPr="00397896">
        <w:rPr>
          <w:rFonts w:ascii="Times New Roman" w:hAnsi="Times New Roman"/>
          <w:sz w:val="24"/>
          <w:szCs w:val="24"/>
        </w:rPr>
        <w:t xml:space="preserve">,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DD3004">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666766" w:rsidRDefault="00666766" w:rsidP="00AB0E37">
      <w:pPr>
        <w:spacing w:after="0" w:line="240" w:lineRule="auto"/>
        <w:jc w:val="both"/>
        <w:rPr>
          <w:rFonts w:ascii="Times New Roman" w:hAnsi="Times New Roman" w:cs="Times New Roman"/>
          <w:color w:val="000000"/>
          <w:sz w:val="24"/>
          <w:szCs w:val="24"/>
        </w:rPr>
      </w:pPr>
    </w:p>
    <w:p w:rsidR="00666766" w:rsidRPr="00852493" w:rsidRDefault="00666766" w:rsidP="00AB0E37">
      <w:pPr>
        <w:spacing w:after="0" w:line="240" w:lineRule="auto"/>
        <w:jc w:val="both"/>
        <w:rPr>
          <w:rFonts w:ascii="Times New Roman" w:hAnsi="Times New Roman" w:cs="Times New Roman"/>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66766" w:rsidRDefault="00666766" w:rsidP="00AB0E37">
      <w:pPr>
        <w:spacing w:after="0" w:line="240" w:lineRule="auto"/>
        <w:jc w:val="center"/>
        <w:rPr>
          <w:rFonts w:ascii="Times New Roman" w:hAnsi="Times New Roman" w:cs="Times New Roman"/>
          <w:b/>
          <w:bCs/>
          <w:color w:val="000000"/>
          <w:sz w:val="24"/>
          <w:szCs w:val="24"/>
        </w:rPr>
      </w:pPr>
    </w:p>
    <w:p w:rsidR="00666766" w:rsidRPr="00852493" w:rsidRDefault="00666766" w:rsidP="00AB0E37">
      <w:pPr>
        <w:spacing w:after="0" w:line="240" w:lineRule="auto"/>
        <w:jc w:val="center"/>
        <w:rPr>
          <w:rFonts w:ascii="Times New Roman" w:hAnsi="Times New Roman" w:cs="Times New Roman"/>
          <w:b/>
          <w:bCs/>
          <w:color w:val="000000"/>
          <w:sz w:val="24"/>
          <w:szCs w:val="24"/>
        </w:rPr>
      </w:pP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332A30" w:rsidRDefault="00332A30" w:rsidP="00AB0E37">
      <w:pPr>
        <w:spacing w:after="0" w:line="240" w:lineRule="auto"/>
        <w:ind w:right="588"/>
        <w:jc w:val="right"/>
        <w:rPr>
          <w:rFonts w:ascii="Times New Roman" w:hAnsi="Times New Roman" w:cs="Times New Roman"/>
          <w:sz w:val="20"/>
          <w:szCs w:val="20"/>
        </w:rPr>
      </w:pPr>
    </w:p>
    <w:p w:rsidR="00332A30" w:rsidRDefault="00332A30" w:rsidP="00AB0E37">
      <w:pPr>
        <w:spacing w:after="0" w:line="240" w:lineRule="auto"/>
        <w:ind w:right="588"/>
        <w:jc w:val="right"/>
        <w:rPr>
          <w:rFonts w:ascii="Times New Roman" w:hAnsi="Times New Roman" w:cs="Times New Roman"/>
          <w:sz w:val="20"/>
          <w:szCs w:val="20"/>
        </w:rPr>
      </w:pPr>
    </w:p>
    <w:p w:rsidR="00332A30" w:rsidRDefault="00332A30" w:rsidP="00AB0E37">
      <w:pPr>
        <w:spacing w:after="0" w:line="240" w:lineRule="auto"/>
        <w:ind w:right="588"/>
        <w:jc w:val="right"/>
        <w:rPr>
          <w:rFonts w:ascii="Times New Roman" w:hAnsi="Times New Roman" w:cs="Times New Roman"/>
          <w:sz w:val="20"/>
          <w:szCs w:val="20"/>
        </w:rPr>
      </w:pPr>
    </w:p>
    <w:p w:rsidR="00332A30" w:rsidRDefault="00332A30" w:rsidP="00AB0E37">
      <w:pPr>
        <w:spacing w:after="0" w:line="240" w:lineRule="auto"/>
        <w:ind w:right="588"/>
        <w:jc w:val="right"/>
        <w:rPr>
          <w:rFonts w:ascii="Times New Roman" w:hAnsi="Times New Roman" w:cs="Times New Roman"/>
          <w:sz w:val="20"/>
          <w:szCs w:val="20"/>
        </w:rPr>
      </w:pPr>
    </w:p>
    <w:p w:rsidR="00831448" w:rsidRPr="00AB0E37" w:rsidRDefault="00831448" w:rsidP="004E6166">
      <w:pPr>
        <w:spacing w:after="0" w:line="240" w:lineRule="auto"/>
        <w:ind w:right="588"/>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666766" w:rsidRDefault="00666766" w:rsidP="00B246FD">
      <w:pPr>
        <w:tabs>
          <w:tab w:val="left" w:pos="1950"/>
        </w:tabs>
        <w:jc w:val="center"/>
        <w:rPr>
          <w:rFonts w:ascii="Times New Roman" w:hAnsi="Times New Roman" w:cs="Times New Roman"/>
          <w:i/>
          <w:iCs/>
          <w:color w:val="000000"/>
          <w:sz w:val="24"/>
          <w:szCs w:val="24"/>
          <w:lang w:val="pl-PL"/>
        </w:rPr>
      </w:pPr>
    </w:p>
    <w:p w:rsidR="00666766" w:rsidRDefault="00666766" w:rsidP="00B246FD">
      <w:pPr>
        <w:tabs>
          <w:tab w:val="left" w:pos="1950"/>
        </w:tabs>
        <w:jc w:val="center"/>
        <w:rPr>
          <w:rFonts w:ascii="Times New Roman" w:hAnsi="Times New Roman" w:cs="Times New Roman"/>
          <w:i/>
          <w:iCs/>
          <w:color w:val="000000"/>
          <w:sz w:val="24"/>
          <w:szCs w:val="24"/>
          <w:lang w:val="pl-PL"/>
        </w:rPr>
      </w:pPr>
    </w:p>
    <w:p w:rsidR="00666766" w:rsidRDefault="00666766" w:rsidP="00B246FD">
      <w:pPr>
        <w:tabs>
          <w:tab w:val="left" w:pos="1950"/>
        </w:tabs>
        <w:jc w:val="center"/>
        <w:rPr>
          <w:rFonts w:ascii="Times New Roman" w:hAnsi="Times New Roman" w:cs="Times New Roman"/>
          <w:i/>
          <w:iCs/>
          <w:color w:val="000000"/>
          <w:sz w:val="24"/>
          <w:szCs w:val="24"/>
          <w:lang w:val="pl-PL"/>
        </w:rPr>
      </w:pPr>
    </w:p>
    <w:p w:rsidR="00DD3004" w:rsidRDefault="00DD3004" w:rsidP="00B246FD">
      <w:pPr>
        <w:tabs>
          <w:tab w:val="left" w:pos="1950"/>
        </w:tabs>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59"/>
      <w:r w:rsidRPr="00852493">
        <w:rPr>
          <w:i w:val="0"/>
          <w:iCs w:val="0"/>
          <w:u w:val="none"/>
        </w:rPr>
        <w:lastRenderedPageBreak/>
        <w:t>UPUTSTVO PONUĐAČIMA ZA SAČINJAVANJE I PODNOŠENJE PONUDE</w:t>
      </w:r>
      <w:bookmarkEnd w:id="21"/>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666766" w:rsidRDefault="00153592" w:rsidP="00666766">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96604" w:rsidRPr="0016479E" w:rsidRDefault="00C96604" w:rsidP="00C96604">
      <w:pPr>
        <w:autoSpaceDE w:val="0"/>
        <w:autoSpaceDN w:val="0"/>
        <w:adjustRightInd w:val="0"/>
        <w:spacing w:after="0" w:line="240" w:lineRule="auto"/>
        <w:ind w:firstLine="567"/>
        <w:jc w:val="both"/>
        <w:rPr>
          <w:rFonts w:ascii="Times New Roman" w:hAnsi="Times New Roman" w:cs="Times New Roman"/>
          <w:sz w:val="24"/>
          <w:szCs w:val="24"/>
        </w:rPr>
      </w:pPr>
      <w:r w:rsidRPr="0016479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F7466">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666766" w:rsidRDefault="00666766" w:rsidP="00153592">
      <w:pPr>
        <w:autoSpaceDE w:val="0"/>
        <w:autoSpaceDN w:val="0"/>
        <w:adjustRightInd w:val="0"/>
        <w:spacing w:after="0" w:line="240" w:lineRule="auto"/>
        <w:jc w:val="both"/>
        <w:rPr>
          <w:rFonts w:ascii="Times New Roman" w:hAnsi="Times New Roman" w:cs="Times New Roman"/>
          <w:color w:val="000000"/>
          <w:sz w:val="24"/>
          <w:szCs w:val="24"/>
        </w:rPr>
      </w:pPr>
    </w:p>
    <w:p w:rsidR="00666766" w:rsidRDefault="00666766" w:rsidP="00153592">
      <w:pPr>
        <w:autoSpaceDE w:val="0"/>
        <w:autoSpaceDN w:val="0"/>
        <w:adjustRightInd w:val="0"/>
        <w:spacing w:after="0" w:line="240" w:lineRule="auto"/>
        <w:jc w:val="both"/>
        <w:rPr>
          <w:rFonts w:ascii="Times New Roman" w:hAnsi="Times New Roman" w:cs="Times New Roman"/>
          <w:color w:val="000000"/>
          <w:sz w:val="24"/>
          <w:szCs w:val="24"/>
        </w:rPr>
      </w:pPr>
    </w:p>
    <w:p w:rsidR="00666766" w:rsidRDefault="00666766" w:rsidP="00153592">
      <w:pPr>
        <w:autoSpaceDE w:val="0"/>
        <w:autoSpaceDN w:val="0"/>
        <w:adjustRightInd w:val="0"/>
        <w:spacing w:after="0" w:line="240" w:lineRule="auto"/>
        <w:jc w:val="both"/>
        <w:rPr>
          <w:rFonts w:ascii="Times New Roman" w:hAnsi="Times New Roman" w:cs="Times New Roman"/>
          <w:color w:val="000000"/>
          <w:sz w:val="24"/>
          <w:szCs w:val="24"/>
        </w:rPr>
      </w:pPr>
    </w:p>
    <w:p w:rsidR="00666766" w:rsidRDefault="00666766" w:rsidP="00153592">
      <w:pPr>
        <w:autoSpaceDE w:val="0"/>
        <w:autoSpaceDN w:val="0"/>
        <w:adjustRightInd w:val="0"/>
        <w:spacing w:after="0" w:line="240" w:lineRule="auto"/>
        <w:jc w:val="both"/>
        <w:rPr>
          <w:rFonts w:ascii="Times New Roman" w:hAnsi="Times New Roman" w:cs="Times New Roman"/>
          <w:color w:val="000000"/>
          <w:sz w:val="24"/>
          <w:szCs w:val="24"/>
        </w:rPr>
      </w:pPr>
    </w:p>
    <w:p w:rsidR="00666766" w:rsidRPr="00852493" w:rsidRDefault="00666766"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DD3004" w:rsidRDefault="00DD3004"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lastRenderedPageBreak/>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lastRenderedPageBreak/>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066D7A">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A8" w:rsidRDefault="00E80BA8" w:rsidP="00D65C8A">
      <w:pPr>
        <w:spacing w:after="0" w:line="240" w:lineRule="auto"/>
      </w:pPr>
      <w:r>
        <w:separator/>
      </w:r>
    </w:p>
  </w:endnote>
  <w:endnote w:type="continuationSeparator" w:id="0">
    <w:p w:rsidR="00E80BA8" w:rsidRDefault="00E80BA8"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0" w:rsidRDefault="00CA0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CA0A70" w:rsidRDefault="00CA0A70" w:rsidP="00ED76FB">
        <w:pPr>
          <w:jc w:val="right"/>
        </w:pPr>
        <w:proofErr w:type="gramStart"/>
        <w:r>
          <w:t xml:space="preserve">Strana  </w:t>
        </w:r>
        <w:proofErr w:type="gramEnd"/>
        <w:r>
          <w:fldChar w:fldCharType="begin"/>
        </w:r>
        <w:r>
          <w:instrText xml:space="preserve"> PAGE </w:instrText>
        </w:r>
        <w:r>
          <w:fldChar w:fldCharType="separate"/>
        </w:r>
        <w:r w:rsidR="00F247ED">
          <w:rPr>
            <w:noProof/>
          </w:rPr>
          <w:t>7</w:t>
        </w:r>
        <w:r>
          <w:rPr>
            <w:noProof/>
          </w:rPr>
          <w:fldChar w:fldCharType="end"/>
        </w:r>
        <w:r>
          <w:t xml:space="preserve"> od </w:t>
        </w:r>
        <w:r w:rsidR="00F247ED">
          <w:fldChar w:fldCharType="begin"/>
        </w:r>
        <w:r w:rsidR="00F247ED">
          <w:instrText xml:space="preserve"> NUMPAGES  </w:instrText>
        </w:r>
        <w:r w:rsidR="00F247ED">
          <w:fldChar w:fldCharType="separate"/>
        </w:r>
        <w:r w:rsidR="00F247ED">
          <w:rPr>
            <w:noProof/>
          </w:rPr>
          <w:t>53</w:t>
        </w:r>
        <w:r w:rsidR="00F247ED">
          <w:rPr>
            <w:noProof/>
          </w:rPr>
          <w:fldChar w:fldCharType="end"/>
        </w:r>
      </w:p>
    </w:sdtContent>
  </w:sdt>
  <w:p w:rsidR="00CA0A70" w:rsidRPr="000074F9" w:rsidRDefault="00CA0A70" w:rsidP="000A336C">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0" w:rsidRDefault="00CA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A8" w:rsidRDefault="00E80BA8" w:rsidP="00D65C8A">
      <w:pPr>
        <w:spacing w:after="0" w:line="240" w:lineRule="auto"/>
      </w:pPr>
      <w:r>
        <w:separator/>
      </w:r>
    </w:p>
  </w:footnote>
  <w:footnote w:type="continuationSeparator" w:id="0">
    <w:p w:rsidR="00E80BA8" w:rsidRDefault="00E80BA8" w:rsidP="00D65C8A">
      <w:pPr>
        <w:spacing w:after="0" w:line="240" w:lineRule="auto"/>
      </w:pPr>
      <w:r>
        <w:continuationSeparator/>
      </w:r>
    </w:p>
  </w:footnote>
  <w:footnote w:id="1">
    <w:p w:rsidR="00CA0A70" w:rsidRDefault="00CA0A70" w:rsidP="00F367E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A0A70" w:rsidRDefault="00CA0A70" w:rsidP="00F367E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A0A70" w:rsidRDefault="00CA0A70" w:rsidP="00F367E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A0A70" w:rsidRPr="007E1F59" w:rsidRDefault="00CA0A7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A70" w:rsidRDefault="00CA0A70" w:rsidP="00D65C8A">
      <w:pPr>
        <w:pStyle w:val="FootnoteText"/>
        <w:rPr>
          <w:rFonts w:cs="Times New Roman"/>
        </w:rPr>
      </w:pPr>
    </w:p>
  </w:footnote>
  <w:footnote w:id="5">
    <w:p w:rsidR="00CA0A70" w:rsidRPr="007E1F59" w:rsidRDefault="00CA0A70"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0A70" w:rsidRDefault="00CA0A70" w:rsidP="00D65C8A">
      <w:pPr>
        <w:pStyle w:val="FootnoteText"/>
        <w:jc w:val="both"/>
        <w:rPr>
          <w:rFonts w:cs="Times New Roman"/>
        </w:rPr>
      </w:pPr>
    </w:p>
  </w:footnote>
  <w:footnote w:id="6">
    <w:p w:rsidR="00CA0A70" w:rsidRDefault="00CA0A7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A0A70" w:rsidRDefault="00CA0A70"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A0A70" w:rsidRPr="007E1F59" w:rsidRDefault="00CA0A7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A70" w:rsidRDefault="00CA0A70" w:rsidP="00D65C8A">
      <w:pPr>
        <w:pStyle w:val="FootnoteText"/>
        <w:rPr>
          <w:rFonts w:cs="Times New Roman"/>
        </w:rPr>
      </w:pPr>
    </w:p>
  </w:footnote>
  <w:footnote w:id="9">
    <w:p w:rsidR="00CA0A70" w:rsidRPr="00EF3747" w:rsidRDefault="00CA0A70"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0A70" w:rsidRDefault="00CA0A70" w:rsidP="00D65C8A">
      <w:pPr>
        <w:pStyle w:val="FootnoteText"/>
        <w:rPr>
          <w:rFonts w:cs="Times New Roman"/>
        </w:rPr>
      </w:pPr>
    </w:p>
  </w:footnote>
  <w:footnote w:id="10">
    <w:p w:rsidR="00CA0A70" w:rsidRPr="007E1F59" w:rsidRDefault="00CA0A7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A70" w:rsidRDefault="00CA0A70" w:rsidP="00D65C8A">
      <w:pPr>
        <w:pStyle w:val="FootnoteText"/>
        <w:rPr>
          <w:rFonts w:cs="Times New Roman"/>
        </w:rPr>
      </w:pPr>
    </w:p>
  </w:footnote>
  <w:footnote w:id="11">
    <w:p w:rsidR="00CA0A70" w:rsidRPr="007F6785" w:rsidRDefault="00CA0A70"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0A70" w:rsidRDefault="00CA0A70" w:rsidP="00D65C8A">
      <w:pPr>
        <w:pStyle w:val="FootnoteText"/>
        <w:jc w:val="both"/>
        <w:rPr>
          <w:rFonts w:cs="Times New Roman"/>
        </w:rPr>
      </w:pPr>
    </w:p>
  </w:footnote>
  <w:footnote w:id="12">
    <w:p w:rsidR="00CA0A70" w:rsidRDefault="00CA0A7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A0A70" w:rsidRPr="00FA6401" w:rsidRDefault="00CA0A70"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A0A70" w:rsidRDefault="00CA0A70" w:rsidP="00DB2BAA">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A0A70" w:rsidRDefault="00CA0A70" w:rsidP="00DB2BAA">
      <w:pPr>
        <w:pStyle w:val="FootnoteText"/>
        <w:rPr>
          <w:rFonts w:cs="Times New Roman"/>
        </w:rPr>
      </w:pPr>
    </w:p>
  </w:footnote>
  <w:footnote w:id="15">
    <w:p w:rsidR="00CA0A70" w:rsidRDefault="00CA0A70"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0" w:rsidRDefault="00CA0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0" w:rsidRDefault="00CA0A70">
    <w:pPr>
      <w:pStyle w:val="Header"/>
      <w:jc w:val="right"/>
      <w:rPr>
        <w:rFonts w:cs="Times New Roman"/>
      </w:rPr>
    </w:pPr>
  </w:p>
  <w:p w:rsidR="00CA0A70" w:rsidRDefault="00CA0A7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70" w:rsidRDefault="00CA0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5B2CFA"/>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36BD0"/>
    <w:multiLevelType w:val="hybridMultilevel"/>
    <w:tmpl w:val="25AE123A"/>
    <w:lvl w:ilvl="0" w:tplc="2CCAA8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FC44540"/>
    <w:multiLevelType w:val="hybridMultilevel"/>
    <w:tmpl w:val="A8E4C3CE"/>
    <w:lvl w:ilvl="0" w:tplc="A150267C">
      <w:start w:val="1"/>
      <w:numFmt w:val="decimal"/>
      <w:lvlText w:val="%1."/>
      <w:lvlJc w:val="left"/>
      <w:pPr>
        <w:ind w:left="795" w:hanging="360"/>
      </w:pPr>
      <w:rPr>
        <w:rFonts w:hint="default"/>
        <w:sz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32"/>
  </w:num>
  <w:num w:numId="6">
    <w:abstractNumId w:val="11"/>
  </w:num>
  <w:num w:numId="7">
    <w:abstractNumId w:val="27"/>
  </w:num>
  <w:num w:numId="8">
    <w:abstractNumId w:val="17"/>
  </w:num>
  <w:num w:numId="9">
    <w:abstractNumId w:val="6"/>
  </w:num>
  <w:num w:numId="10">
    <w:abstractNumId w:val="30"/>
  </w:num>
  <w:num w:numId="11">
    <w:abstractNumId w:val="16"/>
  </w:num>
  <w:num w:numId="12">
    <w:abstractNumId w:val="23"/>
  </w:num>
  <w:num w:numId="13">
    <w:abstractNumId w:val="34"/>
  </w:num>
  <w:num w:numId="14">
    <w:abstractNumId w:val="35"/>
  </w:num>
  <w:num w:numId="15">
    <w:abstractNumId w:val="24"/>
  </w:num>
  <w:num w:numId="16">
    <w:abstractNumId w:val="8"/>
  </w:num>
  <w:num w:numId="17">
    <w:abstractNumId w:val="33"/>
  </w:num>
  <w:num w:numId="18">
    <w:abstractNumId w:val="5"/>
  </w:num>
  <w:num w:numId="19">
    <w:abstractNumId w:val="1"/>
  </w:num>
  <w:num w:numId="20">
    <w:abstractNumId w:val="7"/>
  </w:num>
  <w:num w:numId="21">
    <w:abstractNumId w:val="13"/>
  </w:num>
  <w:num w:numId="22">
    <w:abstractNumId w:val="2"/>
  </w:num>
  <w:num w:numId="23">
    <w:abstractNumId w:val="31"/>
  </w:num>
  <w:num w:numId="24">
    <w:abstractNumId w:val="28"/>
  </w:num>
  <w:num w:numId="25">
    <w:abstractNumId w:val="25"/>
  </w:num>
  <w:num w:numId="26">
    <w:abstractNumId w:val="14"/>
  </w:num>
  <w:num w:numId="27">
    <w:abstractNumId w:val="9"/>
  </w:num>
  <w:num w:numId="28">
    <w:abstractNumId w:val="4"/>
  </w:num>
  <w:num w:numId="29">
    <w:abstractNumId w:val="18"/>
  </w:num>
  <w:num w:numId="30">
    <w:abstractNumId w:val="22"/>
  </w:num>
  <w:num w:numId="31">
    <w:abstractNumId w:val="21"/>
  </w:num>
  <w:num w:numId="32">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3">
    <w:abstractNumId w:val="12"/>
  </w:num>
  <w:num w:numId="34">
    <w:abstractNumId w:val="3"/>
  </w:num>
  <w:num w:numId="35">
    <w:abstractNumId w:val="29"/>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7307"/>
    <w:rsid w:val="000140EA"/>
    <w:rsid w:val="00016277"/>
    <w:rsid w:val="00020F92"/>
    <w:rsid w:val="00022EF9"/>
    <w:rsid w:val="00023276"/>
    <w:rsid w:val="00025E94"/>
    <w:rsid w:val="00041B55"/>
    <w:rsid w:val="00047552"/>
    <w:rsid w:val="00053750"/>
    <w:rsid w:val="00056BC3"/>
    <w:rsid w:val="00064784"/>
    <w:rsid w:val="000656B9"/>
    <w:rsid w:val="00066D7A"/>
    <w:rsid w:val="00070A92"/>
    <w:rsid w:val="00072010"/>
    <w:rsid w:val="000833E1"/>
    <w:rsid w:val="000971CB"/>
    <w:rsid w:val="00097B6C"/>
    <w:rsid w:val="000A00B1"/>
    <w:rsid w:val="000A1BD6"/>
    <w:rsid w:val="000A295C"/>
    <w:rsid w:val="000A336C"/>
    <w:rsid w:val="000A442A"/>
    <w:rsid w:val="000C149A"/>
    <w:rsid w:val="000C390C"/>
    <w:rsid w:val="000D1ABE"/>
    <w:rsid w:val="000D2401"/>
    <w:rsid w:val="000D46CF"/>
    <w:rsid w:val="000D74F7"/>
    <w:rsid w:val="000D7E5C"/>
    <w:rsid w:val="000E3DAC"/>
    <w:rsid w:val="000E4993"/>
    <w:rsid w:val="00100C03"/>
    <w:rsid w:val="00112617"/>
    <w:rsid w:val="00114957"/>
    <w:rsid w:val="001211F1"/>
    <w:rsid w:val="00126C70"/>
    <w:rsid w:val="00126FA5"/>
    <w:rsid w:val="0013343F"/>
    <w:rsid w:val="0013425D"/>
    <w:rsid w:val="00134FAE"/>
    <w:rsid w:val="001368DD"/>
    <w:rsid w:val="001435D7"/>
    <w:rsid w:val="0014445E"/>
    <w:rsid w:val="00153592"/>
    <w:rsid w:val="00157010"/>
    <w:rsid w:val="0015791A"/>
    <w:rsid w:val="00162536"/>
    <w:rsid w:val="00162DB5"/>
    <w:rsid w:val="001643A7"/>
    <w:rsid w:val="001719DA"/>
    <w:rsid w:val="001741E8"/>
    <w:rsid w:val="00176255"/>
    <w:rsid w:val="001825DF"/>
    <w:rsid w:val="001969B5"/>
    <w:rsid w:val="001A053E"/>
    <w:rsid w:val="001A2D02"/>
    <w:rsid w:val="001C1748"/>
    <w:rsid w:val="001C3131"/>
    <w:rsid w:val="001D0AD4"/>
    <w:rsid w:val="001D0F68"/>
    <w:rsid w:val="001D173E"/>
    <w:rsid w:val="001D46A7"/>
    <w:rsid w:val="001D5B73"/>
    <w:rsid w:val="001E2129"/>
    <w:rsid w:val="001E307B"/>
    <w:rsid w:val="001E3C07"/>
    <w:rsid w:val="001E57E3"/>
    <w:rsid w:val="001E6CE7"/>
    <w:rsid w:val="001E7240"/>
    <w:rsid w:val="001E7FC2"/>
    <w:rsid w:val="001F4819"/>
    <w:rsid w:val="001F55F4"/>
    <w:rsid w:val="002133D7"/>
    <w:rsid w:val="0021363E"/>
    <w:rsid w:val="0024051D"/>
    <w:rsid w:val="0024177B"/>
    <w:rsid w:val="00244D00"/>
    <w:rsid w:val="00246D8C"/>
    <w:rsid w:val="00261B90"/>
    <w:rsid w:val="00264480"/>
    <w:rsid w:val="00264630"/>
    <w:rsid w:val="002706D4"/>
    <w:rsid w:val="002707C9"/>
    <w:rsid w:val="002723C6"/>
    <w:rsid w:val="00285B92"/>
    <w:rsid w:val="00290855"/>
    <w:rsid w:val="002913FC"/>
    <w:rsid w:val="00293D56"/>
    <w:rsid w:val="002973C4"/>
    <w:rsid w:val="002A0130"/>
    <w:rsid w:val="002A1BCE"/>
    <w:rsid w:val="002A3782"/>
    <w:rsid w:val="002B3BB2"/>
    <w:rsid w:val="002B3F55"/>
    <w:rsid w:val="002B7438"/>
    <w:rsid w:val="002D2CF0"/>
    <w:rsid w:val="002E7AE4"/>
    <w:rsid w:val="002E7CC6"/>
    <w:rsid w:val="003162AF"/>
    <w:rsid w:val="003212D2"/>
    <w:rsid w:val="00323635"/>
    <w:rsid w:val="003303B7"/>
    <w:rsid w:val="00332A30"/>
    <w:rsid w:val="00333F23"/>
    <w:rsid w:val="003365D5"/>
    <w:rsid w:val="00340FE6"/>
    <w:rsid w:val="003437D7"/>
    <w:rsid w:val="00363A89"/>
    <w:rsid w:val="00374FB9"/>
    <w:rsid w:val="00385A27"/>
    <w:rsid w:val="00397A9F"/>
    <w:rsid w:val="003A0846"/>
    <w:rsid w:val="003A73B7"/>
    <w:rsid w:val="003A78B7"/>
    <w:rsid w:val="003B0144"/>
    <w:rsid w:val="003B04B5"/>
    <w:rsid w:val="003B6B76"/>
    <w:rsid w:val="003C1177"/>
    <w:rsid w:val="003C165E"/>
    <w:rsid w:val="003C5AB6"/>
    <w:rsid w:val="003C656B"/>
    <w:rsid w:val="003E4325"/>
    <w:rsid w:val="003F126A"/>
    <w:rsid w:val="00401043"/>
    <w:rsid w:val="00405E94"/>
    <w:rsid w:val="0040625A"/>
    <w:rsid w:val="004121D5"/>
    <w:rsid w:val="00413B7A"/>
    <w:rsid w:val="004150D1"/>
    <w:rsid w:val="00416169"/>
    <w:rsid w:val="00422958"/>
    <w:rsid w:val="004308E5"/>
    <w:rsid w:val="00432B14"/>
    <w:rsid w:val="00436B63"/>
    <w:rsid w:val="004406E5"/>
    <w:rsid w:val="00442291"/>
    <w:rsid w:val="00444AA1"/>
    <w:rsid w:val="00453233"/>
    <w:rsid w:val="00453DA0"/>
    <w:rsid w:val="00454BD1"/>
    <w:rsid w:val="00454E77"/>
    <w:rsid w:val="00455EA3"/>
    <w:rsid w:val="00464730"/>
    <w:rsid w:val="0047437D"/>
    <w:rsid w:val="00476E37"/>
    <w:rsid w:val="0047741B"/>
    <w:rsid w:val="00480B71"/>
    <w:rsid w:val="00481AC5"/>
    <w:rsid w:val="00482B08"/>
    <w:rsid w:val="00483FDC"/>
    <w:rsid w:val="00492E1E"/>
    <w:rsid w:val="004933BA"/>
    <w:rsid w:val="00495D93"/>
    <w:rsid w:val="004A23D5"/>
    <w:rsid w:val="004B03C9"/>
    <w:rsid w:val="004C2556"/>
    <w:rsid w:val="004C2C8F"/>
    <w:rsid w:val="004C7E4F"/>
    <w:rsid w:val="004D0241"/>
    <w:rsid w:val="004E6166"/>
    <w:rsid w:val="004E6337"/>
    <w:rsid w:val="004F000A"/>
    <w:rsid w:val="004F00A4"/>
    <w:rsid w:val="004F199A"/>
    <w:rsid w:val="004F44F8"/>
    <w:rsid w:val="004F7466"/>
    <w:rsid w:val="00500C7D"/>
    <w:rsid w:val="00507EA0"/>
    <w:rsid w:val="00513426"/>
    <w:rsid w:val="00514DD2"/>
    <w:rsid w:val="00517DB2"/>
    <w:rsid w:val="00524169"/>
    <w:rsid w:val="005335B9"/>
    <w:rsid w:val="00550165"/>
    <w:rsid w:val="00554161"/>
    <w:rsid w:val="0055457A"/>
    <w:rsid w:val="00561C26"/>
    <w:rsid w:val="00563E7F"/>
    <w:rsid w:val="00570A50"/>
    <w:rsid w:val="00574E9F"/>
    <w:rsid w:val="0058658B"/>
    <w:rsid w:val="00595967"/>
    <w:rsid w:val="005B212D"/>
    <w:rsid w:val="005C0A95"/>
    <w:rsid w:val="005C4E28"/>
    <w:rsid w:val="005D2C85"/>
    <w:rsid w:val="005D3F47"/>
    <w:rsid w:val="005D68F7"/>
    <w:rsid w:val="005E468B"/>
    <w:rsid w:val="005F326D"/>
    <w:rsid w:val="00603F08"/>
    <w:rsid w:val="0060574E"/>
    <w:rsid w:val="00605DE4"/>
    <w:rsid w:val="00615657"/>
    <w:rsid w:val="00620989"/>
    <w:rsid w:val="00630556"/>
    <w:rsid w:val="00633F7F"/>
    <w:rsid w:val="00634D59"/>
    <w:rsid w:val="006375C0"/>
    <w:rsid w:val="0064352B"/>
    <w:rsid w:val="00646832"/>
    <w:rsid w:val="00653981"/>
    <w:rsid w:val="00666766"/>
    <w:rsid w:val="006961FF"/>
    <w:rsid w:val="006A0F46"/>
    <w:rsid w:val="006A1691"/>
    <w:rsid w:val="006B42A9"/>
    <w:rsid w:val="006C28D8"/>
    <w:rsid w:val="006C4A69"/>
    <w:rsid w:val="006D342B"/>
    <w:rsid w:val="006D3AF1"/>
    <w:rsid w:val="006E3B6D"/>
    <w:rsid w:val="006E7EE2"/>
    <w:rsid w:val="006F7443"/>
    <w:rsid w:val="0070658D"/>
    <w:rsid w:val="00707545"/>
    <w:rsid w:val="0070793C"/>
    <w:rsid w:val="0071037C"/>
    <w:rsid w:val="0071489D"/>
    <w:rsid w:val="00721C10"/>
    <w:rsid w:val="0072392E"/>
    <w:rsid w:val="00724709"/>
    <w:rsid w:val="00726541"/>
    <w:rsid w:val="00747143"/>
    <w:rsid w:val="00764367"/>
    <w:rsid w:val="007652C9"/>
    <w:rsid w:val="007703A2"/>
    <w:rsid w:val="0078280C"/>
    <w:rsid w:val="00784157"/>
    <w:rsid w:val="00791F11"/>
    <w:rsid w:val="00793CF7"/>
    <w:rsid w:val="007C1230"/>
    <w:rsid w:val="007C1C1F"/>
    <w:rsid w:val="007C3980"/>
    <w:rsid w:val="007C5F2C"/>
    <w:rsid w:val="007C729E"/>
    <w:rsid w:val="007D48CA"/>
    <w:rsid w:val="007E0A6A"/>
    <w:rsid w:val="007F0840"/>
    <w:rsid w:val="007F24F9"/>
    <w:rsid w:val="007F5A78"/>
    <w:rsid w:val="00800559"/>
    <w:rsid w:val="008036A6"/>
    <w:rsid w:val="008054FB"/>
    <w:rsid w:val="00806B1D"/>
    <w:rsid w:val="00810B3C"/>
    <w:rsid w:val="008132AB"/>
    <w:rsid w:val="0081615D"/>
    <w:rsid w:val="008200E7"/>
    <w:rsid w:val="0082428B"/>
    <w:rsid w:val="0082468E"/>
    <w:rsid w:val="00831448"/>
    <w:rsid w:val="00832BA4"/>
    <w:rsid w:val="00833061"/>
    <w:rsid w:val="008342B6"/>
    <w:rsid w:val="00844226"/>
    <w:rsid w:val="00851521"/>
    <w:rsid w:val="008521B2"/>
    <w:rsid w:val="00854A0A"/>
    <w:rsid w:val="00857295"/>
    <w:rsid w:val="00860DDB"/>
    <w:rsid w:val="00864E66"/>
    <w:rsid w:val="008678C7"/>
    <w:rsid w:val="00875A3C"/>
    <w:rsid w:val="0087635F"/>
    <w:rsid w:val="00880C13"/>
    <w:rsid w:val="00884B51"/>
    <w:rsid w:val="0089297B"/>
    <w:rsid w:val="0089513A"/>
    <w:rsid w:val="0089730D"/>
    <w:rsid w:val="008B21AB"/>
    <w:rsid w:val="008B773C"/>
    <w:rsid w:val="008C2AE6"/>
    <w:rsid w:val="008C6B23"/>
    <w:rsid w:val="008D3459"/>
    <w:rsid w:val="008E0F53"/>
    <w:rsid w:val="008E5238"/>
    <w:rsid w:val="008F1074"/>
    <w:rsid w:val="00900F8F"/>
    <w:rsid w:val="00907F45"/>
    <w:rsid w:val="009111B2"/>
    <w:rsid w:val="00916E1A"/>
    <w:rsid w:val="00920E0E"/>
    <w:rsid w:val="00922927"/>
    <w:rsid w:val="009241D4"/>
    <w:rsid w:val="0093077F"/>
    <w:rsid w:val="00945026"/>
    <w:rsid w:val="009466CA"/>
    <w:rsid w:val="009503C1"/>
    <w:rsid w:val="00957BBE"/>
    <w:rsid w:val="009668A2"/>
    <w:rsid w:val="0097378D"/>
    <w:rsid w:val="00973A5E"/>
    <w:rsid w:val="009758CC"/>
    <w:rsid w:val="00976AE2"/>
    <w:rsid w:val="00980310"/>
    <w:rsid w:val="00984940"/>
    <w:rsid w:val="009868D1"/>
    <w:rsid w:val="00997A1D"/>
    <w:rsid w:val="009A07D7"/>
    <w:rsid w:val="009A4862"/>
    <w:rsid w:val="009B0C83"/>
    <w:rsid w:val="009B5221"/>
    <w:rsid w:val="009C0EC5"/>
    <w:rsid w:val="009C2144"/>
    <w:rsid w:val="009C3FAA"/>
    <w:rsid w:val="009D1F34"/>
    <w:rsid w:val="009D5167"/>
    <w:rsid w:val="009D7124"/>
    <w:rsid w:val="009E07B7"/>
    <w:rsid w:val="009E2AA5"/>
    <w:rsid w:val="009E67E2"/>
    <w:rsid w:val="009E7AAE"/>
    <w:rsid w:val="009F03FA"/>
    <w:rsid w:val="009F35CC"/>
    <w:rsid w:val="009F4067"/>
    <w:rsid w:val="00A2166D"/>
    <w:rsid w:val="00A33D40"/>
    <w:rsid w:val="00A41039"/>
    <w:rsid w:val="00A4483A"/>
    <w:rsid w:val="00A564B8"/>
    <w:rsid w:val="00A60F73"/>
    <w:rsid w:val="00A6295C"/>
    <w:rsid w:val="00A63CED"/>
    <w:rsid w:val="00A64566"/>
    <w:rsid w:val="00A65243"/>
    <w:rsid w:val="00A85696"/>
    <w:rsid w:val="00A87B72"/>
    <w:rsid w:val="00A934EB"/>
    <w:rsid w:val="00A96F19"/>
    <w:rsid w:val="00AA3374"/>
    <w:rsid w:val="00AB0E37"/>
    <w:rsid w:val="00AB1015"/>
    <w:rsid w:val="00AC002F"/>
    <w:rsid w:val="00AC3545"/>
    <w:rsid w:val="00AC4C7C"/>
    <w:rsid w:val="00AD073B"/>
    <w:rsid w:val="00AD674A"/>
    <w:rsid w:val="00AE781C"/>
    <w:rsid w:val="00AF7F15"/>
    <w:rsid w:val="00B07F47"/>
    <w:rsid w:val="00B1154B"/>
    <w:rsid w:val="00B155AA"/>
    <w:rsid w:val="00B20740"/>
    <w:rsid w:val="00B211B5"/>
    <w:rsid w:val="00B246FD"/>
    <w:rsid w:val="00B2746C"/>
    <w:rsid w:val="00B31D39"/>
    <w:rsid w:val="00B327FE"/>
    <w:rsid w:val="00B432DA"/>
    <w:rsid w:val="00B459C2"/>
    <w:rsid w:val="00B46CDC"/>
    <w:rsid w:val="00B5448F"/>
    <w:rsid w:val="00B5578A"/>
    <w:rsid w:val="00B60537"/>
    <w:rsid w:val="00B745F3"/>
    <w:rsid w:val="00B75235"/>
    <w:rsid w:val="00B80C46"/>
    <w:rsid w:val="00B84DD0"/>
    <w:rsid w:val="00B85857"/>
    <w:rsid w:val="00B920BF"/>
    <w:rsid w:val="00B92518"/>
    <w:rsid w:val="00B94463"/>
    <w:rsid w:val="00B96139"/>
    <w:rsid w:val="00BA1FB9"/>
    <w:rsid w:val="00BA6AD2"/>
    <w:rsid w:val="00BC712A"/>
    <w:rsid w:val="00BD45AE"/>
    <w:rsid w:val="00BD5236"/>
    <w:rsid w:val="00BD574C"/>
    <w:rsid w:val="00BE36DB"/>
    <w:rsid w:val="00BF6A74"/>
    <w:rsid w:val="00BF7884"/>
    <w:rsid w:val="00C12962"/>
    <w:rsid w:val="00C12A2F"/>
    <w:rsid w:val="00C17FA3"/>
    <w:rsid w:val="00C2220D"/>
    <w:rsid w:val="00C3752A"/>
    <w:rsid w:val="00C410E6"/>
    <w:rsid w:val="00C465E0"/>
    <w:rsid w:val="00C47288"/>
    <w:rsid w:val="00C52FBB"/>
    <w:rsid w:val="00C56B00"/>
    <w:rsid w:val="00C66D85"/>
    <w:rsid w:val="00C7106D"/>
    <w:rsid w:val="00C77106"/>
    <w:rsid w:val="00C91E3D"/>
    <w:rsid w:val="00C95643"/>
    <w:rsid w:val="00C96604"/>
    <w:rsid w:val="00CA0A70"/>
    <w:rsid w:val="00CA527A"/>
    <w:rsid w:val="00CB5961"/>
    <w:rsid w:val="00CC3B07"/>
    <w:rsid w:val="00CD0ABD"/>
    <w:rsid w:val="00CE0B0D"/>
    <w:rsid w:val="00CE7B34"/>
    <w:rsid w:val="00CF4DD9"/>
    <w:rsid w:val="00D03F57"/>
    <w:rsid w:val="00D0434F"/>
    <w:rsid w:val="00D1006B"/>
    <w:rsid w:val="00D12B8A"/>
    <w:rsid w:val="00D227A0"/>
    <w:rsid w:val="00D24984"/>
    <w:rsid w:val="00D24DA1"/>
    <w:rsid w:val="00D264C9"/>
    <w:rsid w:val="00D27E1A"/>
    <w:rsid w:val="00D318D4"/>
    <w:rsid w:val="00D4528D"/>
    <w:rsid w:val="00D458B9"/>
    <w:rsid w:val="00D62646"/>
    <w:rsid w:val="00D62B4E"/>
    <w:rsid w:val="00D65011"/>
    <w:rsid w:val="00D65C8A"/>
    <w:rsid w:val="00D66159"/>
    <w:rsid w:val="00D7187F"/>
    <w:rsid w:val="00D74555"/>
    <w:rsid w:val="00D83313"/>
    <w:rsid w:val="00D9094D"/>
    <w:rsid w:val="00DA13C4"/>
    <w:rsid w:val="00DB2BAA"/>
    <w:rsid w:val="00DB7232"/>
    <w:rsid w:val="00DB7B52"/>
    <w:rsid w:val="00DC2F95"/>
    <w:rsid w:val="00DC57F4"/>
    <w:rsid w:val="00DD3004"/>
    <w:rsid w:val="00DD71DA"/>
    <w:rsid w:val="00DF0BAC"/>
    <w:rsid w:val="00DF5679"/>
    <w:rsid w:val="00DF620A"/>
    <w:rsid w:val="00E07867"/>
    <w:rsid w:val="00E10B88"/>
    <w:rsid w:val="00E111C4"/>
    <w:rsid w:val="00E14D64"/>
    <w:rsid w:val="00E24C6A"/>
    <w:rsid w:val="00E3188F"/>
    <w:rsid w:val="00E34022"/>
    <w:rsid w:val="00E347C2"/>
    <w:rsid w:val="00E4246B"/>
    <w:rsid w:val="00E54E03"/>
    <w:rsid w:val="00E552A0"/>
    <w:rsid w:val="00E57F02"/>
    <w:rsid w:val="00E66FE1"/>
    <w:rsid w:val="00E714EE"/>
    <w:rsid w:val="00E7625C"/>
    <w:rsid w:val="00E8018D"/>
    <w:rsid w:val="00E80BA8"/>
    <w:rsid w:val="00EA497A"/>
    <w:rsid w:val="00EA52B5"/>
    <w:rsid w:val="00EA5948"/>
    <w:rsid w:val="00EB159C"/>
    <w:rsid w:val="00EB193B"/>
    <w:rsid w:val="00EB5918"/>
    <w:rsid w:val="00EC0B93"/>
    <w:rsid w:val="00EC1B20"/>
    <w:rsid w:val="00ED0F05"/>
    <w:rsid w:val="00ED2C73"/>
    <w:rsid w:val="00ED2D7C"/>
    <w:rsid w:val="00ED343D"/>
    <w:rsid w:val="00ED76FB"/>
    <w:rsid w:val="00EE1345"/>
    <w:rsid w:val="00EE4E04"/>
    <w:rsid w:val="00EE57B7"/>
    <w:rsid w:val="00EE789C"/>
    <w:rsid w:val="00EF1AB9"/>
    <w:rsid w:val="00F073EC"/>
    <w:rsid w:val="00F076AC"/>
    <w:rsid w:val="00F11F54"/>
    <w:rsid w:val="00F14DF8"/>
    <w:rsid w:val="00F15A22"/>
    <w:rsid w:val="00F1761E"/>
    <w:rsid w:val="00F1793E"/>
    <w:rsid w:val="00F22FA7"/>
    <w:rsid w:val="00F247ED"/>
    <w:rsid w:val="00F27359"/>
    <w:rsid w:val="00F367EB"/>
    <w:rsid w:val="00F37FD2"/>
    <w:rsid w:val="00F40E1B"/>
    <w:rsid w:val="00F42BB1"/>
    <w:rsid w:val="00F43FC3"/>
    <w:rsid w:val="00F45778"/>
    <w:rsid w:val="00F54147"/>
    <w:rsid w:val="00F54DB6"/>
    <w:rsid w:val="00F55F0C"/>
    <w:rsid w:val="00F60BF8"/>
    <w:rsid w:val="00F74FB3"/>
    <w:rsid w:val="00F853A5"/>
    <w:rsid w:val="00F87EED"/>
    <w:rsid w:val="00F9720E"/>
    <w:rsid w:val="00FA0DD8"/>
    <w:rsid w:val="00FA6D66"/>
    <w:rsid w:val="00FB2EBD"/>
    <w:rsid w:val="00FB4938"/>
    <w:rsid w:val="00FB6162"/>
    <w:rsid w:val="00FC42F3"/>
    <w:rsid w:val="00FD1898"/>
    <w:rsid w:val="00FD2B33"/>
    <w:rsid w:val="00FD6C24"/>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297B-EDE6-464B-97A4-6BDC40D4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11713</Words>
  <Characters>66766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emina.hot</cp:lastModifiedBy>
  <cp:revision>4</cp:revision>
  <cp:lastPrinted>2020-02-11T07:03:00Z</cp:lastPrinted>
  <dcterms:created xsi:type="dcterms:W3CDTF">2020-02-11T10:22:00Z</dcterms:created>
  <dcterms:modified xsi:type="dcterms:W3CDTF">2020-02-11T10:33:00Z</dcterms:modified>
</cp:coreProperties>
</file>